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469" w:rsidRPr="00203469" w:rsidRDefault="00203469" w:rsidP="00203469">
      <w:pPr>
        <w:shd w:val="clear" w:color="auto" w:fill="FFFFFF"/>
        <w:spacing w:after="0" w:line="288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203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Внесены изменения в уголовно исполнительный кодекс РФ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03469" w:rsidRPr="0076672F" w:rsidRDefault="00203469" w:rsidP="00203469">
      <w:pPr>
        <w:shd w:val="clear" w:color="auto" w:fill="FFFFFF"/>
        <w:spacing w:after="0" w:line="288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203469" w:rsidRPr="00203469" w:rsidRDefault="00203469" w:rsidP="002034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3469">
        <w:rPr>
          <w:rFonts w:ascii="Times New Roman" w:hAnsi="Times New Roman" w:cs="Times New Roman"/>
          <w:b/>
          <w:bCs/>
          <w:sz w:val="24"/>
          <w:szCs w:val="24"/>
        </w:rPr>
        <w:t>Места отбывания наказания в виде принудительных работ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03469" w:rsidRPr="00203469" w:rsidRDefault="00203469" w:rsidP="0020346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469">
        <w:rPr>
          <w:rFonts w:ascii="Times New Roman" w:hAnsi="Times New Roman" w:cs="Times New Roman"/>
          <w:sz w:val="24"/>
          <w:szCs w:val="24"/>
        </w:rPr>
        <w:t>Новой редакцией </w:t>
      </w:r>
      <w:hyperlink r:id="rId5" w:history="1">
        <w:r w:rsidRPr="00203469">
          <w:rPr>
            <w:rStyle w:val="a4"/>
            <w:rFonts w:ascii="Times New Roman" w:hAnsi="Times New Roman" w:cs="Times New Roman"/>
            <w:sz w:val="24"/>
            <w:szCs w:val="24"/>
          </w:rPr>
          <w:t>статьи 60.1 УИК РФ</w:t>
        </w:r>
      </w:hyperlink>
      <w:r w:rsidRPr="00203469">
        <w:rPr>
          <w:rFonts w:ascii="Times New Roman" w:hAnsi="Times New Roman" w:cs="Times New Roman"/>
          <w:sz w:val="24"/>
          <w:szCs w:val="24"/>
        </w:rPr>
        <w:t> предусмотрено, что по письменному заявлению осужденного к принудительным работам либо с его согласия по письменному заявлению одного из его близких родственников его могут направить в исправительный центр, расположенный на территории субъекта РФ, в котором проживает один из его близких родственников. Если осужденного невозможно разместить в таком регионе, его должны направить в исправительный центр, расположенный на территории другого субъекта РФ, наиболее близкого к месту жительства родственника и где имеются условия для размещения (привлечения к труду) осужденного.</w:t>
      </w:r>
    </w:p>
    <w:p w:rsidR="00203469" w:rsidRPr="00203469" w:rsidRDefault="00203469" w:rsidP="0020346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469">
        <w:rPr>
          <w:rFonts w:ascii="Times New Roman" w:hAnsi="Times New Roman" w:cs="Times New Roman"/>
          <w:sz w:val="24"/>
          <w:szCs w:val="24"/>
        </w:rPr>
        <w:t>Размещение осужденных осуществляется по решению федерального органа уголовно-исполнительной системы при наличии возможности размещения (привлечения к труду). В новой </w:t>
      </w:r>
      <w:hyperlink r:id="rId6" w:tgtFrame="_blank" w:history="1">
        <w:r w:rsidRPr="00203469">
          <w:rPr>
            <w:rStyle w:val="a4"/>
            <w:rFonts w:ascii="Times New Roman" w:hAnsi="Times New Roman" w:cs="Times New Roman"/>
            <w:sz w:val="24"/>
            <w:szCs w:val="24"/>
          </w:rPr>
          <w:t>ч. 5 статьи 60.1 УИК РФ</w:t>
        </w:r>
      </w:hyperlink>
      <w:r w:rsidRPr="00203469">
        <w:rPr>
          <w:rFonts w:ascii="Times New Roman" w:hAnsi="Times New Roman" w:cs="Times New Roman"/>
          <w:sz w:val="24"/>
          <w:szCs w:val="24"/>
        </w:rPr>
        <w:t> указано, что:</w:t>
      </w:r>
    </w:p>
    <w:p w:rsidR="00203469" w:rsidRPr="00203469" w:rsidRDefault="00203469" w:rsidP="0020346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469">
        <w:rPr>
          <w:rFonts w:ascii="Times New Roman" w:hAnsi="Times New Roman" w:cs="Times New Roman"/>
          <w:sz w:val="24"/>
          <w:szCs w:val="24"/>
        </w:rPr>
        <w:t>Перевод осужденного к принудительным работам для дальнейшего отбывания наказания из одного исправительного центра в другой допускается в случае:</w:t>
      </w:r>
    </w:p>
    <w:p w:rsidR="00203469" w:rsidRPr="00203469" w:rsidRDefault="00203469" w:rsidP="0020346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03469">
        <w:rPr>
          <w:rFonts w:ascii="Times New Roman" w:hAnsi="Times New Roman" w:cs="Times New Roman"/>
          <w:sz w:val="24"/>
          <w:szCs w:val="24"/>
        </w:rPr>
        <w:t>болезни осужденного;</w:t>
      </w:r>
    </w:p>
    <w:p w:rsidR="00203469" w:rsidRPr="00203469" w:rsidRDefault="00203469" w:rsidP="0020346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03469">
        <w:rPr>
          <w:rFonts w:ascii="Times New Roman" w:hAnsi="Times New Roman" w:cs="Times New Roman"/>
          <w:sz w:val="24"/>
          <w:szCs w:val="24"/>
        </w:rPr>
        <w:t>для обеспечения его личной безопасности;</w:t>
      </w:r>
    </w:p>
    <w:p w:rsidR="00203469" w:rsidRPr="00203469" w:rsidRDefault="00203469" w:rsidP="0020346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03469">
        <w:rPr>
          <w:rFonts w:ascii="Times New Roman" w:hAnsi="Times New Roman" w:cs="Times New Roman"/>
          <w:sz w:val="24"/>
          <w:szCs w:val="24"/>
        </w:rPr>
        <w:t>при реорганизации или ликвидации исправительного центра;</w:t>
      </w:r>
    </w:p>
    <w:p w:rsidR="00203469" w:rsidRPr="00203469" w:rsidRDefault="00203469" w:rsidP="0020346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03469">
        <w:rPr>
          <w:rFonts w:ascii="Times New Roman" w:hAnsi="Times New Roman" w:cs="Times New Roman"/>
          <w:sz w:val="24"/>
          <w:szCs w:val="24"/>
        </w:rPr>
        <w:t>при иных исключительных обстоятельствах, препятствующих дальнейшему нахождению осужденного в данном исправительном центре;</w:t>
      </w:r>
    </w:p>
    <w:p w:rsidR="00203469" w:rsidRPr="00203469" w:rsidRDefault="00203469" w:rsidP="0020346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03469">
        <w:rPr>
          <w:rFonts w:ascii="Times New Roman" w:hAnsi="Times New Roman" w:cs="Times New Roman"/>
          <w:sz w:val="24"/>
          <w:szCs w:val="24"/>
        </w:rPr>
        <w:t>в случаях, предусмотренных частью 6 настоящей статьи.</w:t>
      </w:r>
    </w:p>
    <w:p w:rsidR="00203469" w:rsidRPr="00203469" w:rsidRDefault="00203469" w:rsidP="0020346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469">
        <w:rPr>
          <w:rFonts w:ascii="Times New Roman" w:hAnsi="Times New Roman" w:cs="Times New Roman"/>
          <w:sz w:val="24"/>
          <w:szCs w:val="24"/>
        </w:rPr>
        <w:t>Порядок перевода осужденных для дальнейшего отбывания наказания из одного исправительного центра в другой определяется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наказаний.</w:t>
      </w:r>
    </w:p>
    <w:p w:rsidR="00203469" w:rsidRPr="00203469" w:rsidRDefault="00203469" w:rsidP="0020346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469">
        <w:rPr>
          <w:rFonts w:ascii="Times New Roman" w:hAnsi="Times New Roman" w:cs="Times New Roman"/>
          <w:sz w:val="24"/>
          <w:szCs w:val="24"/>
        </w:rPr>
        <w:t>Новой </w:t>
      </w:r>
      <w:hyperlink r:id="rId7" w:tgtFrame="_blank" w:history="1">
        <w:r w:rsidRPr="00203469">
          <w:rPr>
            <w:rStyle w:val="a4"/>
            <w:rFonts w:ascii="Times New Roman" w:hAnsi="Times New Roman" w:cs="Times New Roman"/>
            <w:sz w:val="24"/>
            <w:szCs w:val="24"/>
          </w:rPr>
          <w:t>ч. 6 статьи 60.1 УИН РФ</w:t>
        </w:r>
      </w:hyperlink>
      <w:r w:rsidRPr="00203469">
        <w:rPr>
          <w:rFonts w:ascii="Times New Roman" w:hAnsi="Times New Roman" w:cs="Times New Roman"/>
          <w:sz w:val="24"/>
          <w:szCs w:val="24"/>
        </w:rPr>
        <w:t> регламентировано, что по письменному заявлению осужденного к принудительным работам, направленного для отбывания наказания в регион РФ, где проживают его близкие родственники, он может быть один раз переведен для дальнейшего отбывания наказания из одного исправительного центра в другой, в котором имеются условия для размещения (привлечения к труду) осужденного. Если окончание срока наказания осужденного приходится на период следования из одного исправительного центра в другой, он не подлежит переводу в другой исправительный центр.</w:t>
      </w:r>
    </w:p>
    <w:p w:rsidR="00203469" w:rsidRPr="00203469" w:rsidRDefault="00203469" w:rsidP="0020346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469">
        <w:rPr>
          <w:rFonts w:ascii="Times New Roman" w:hAnsi="Times New Roman" w:cs="Times New Roman"/>
          <w:sz w:val="24"/>
          <w:szCs w:val="24"/>
        </w:rPr>
        <w:t>Новая редакция </w:t>
      </w:r>
      <w:hyperlink r:id="rId8" w:tgtFrame="_blank" w:history="1">
        <w:r w:rsidRPr="00203469">
          <w:rPr>
            <w:rStyle w:val="a4"/>
            <w:rFonts w:ascii="Times New Roman" w:hAnsi="Times New Roman" w:cs="Times New Roman"/>
            <w:sz w:val="24"/>
            <w:szCs w:val="24"/>
          </w:rPr>
          <w:t>статьи 60.2 УИК РФ</w:t>
        </w:r>
      </w:hyperlink>
      <w:r w:rsidRPr="00203469">
        <w:rPr>
          <w:rFonts w:ascii="Times New Roman" w:hAnsi="Times New Roman" w:cs="Times New Roman"/>
          <w:sz w:val="24"/>
          <w:szCs w:val="24"/>
        </w:rPr>
        <w:t> предусматривает, что осужденные, которых перевели по их просьбе на основании, предусмотренном </w:t>
      </w:r>
      <w:hyperlink r:id="rId9" w:tgtFrame="_blank" w:history="1">
        <w:r w:rsidRPr="00203469">
          <w:rPr>
            <w:rStyle w:val="a4"/>
            <w:rFonts w:ascii="Times New Roman" w:hAnsi="Times New Roman" w:cs="Times New Roman"/>
            <w:sz w:val="24"/>
            <w:szCs w:val="24"/>
          </w:rPr>
          <w:t>статьей 60.1 УИК РФ</w:t>
        </w:r>
      </w:hyperlink>
      <w:r w:rsidRPr="00203469">
        <w:rPr>
          <w:rFonts w:ascii="Times New Roman" w:hAnsi="Times New Roman" w:cs="Times New Roman"/>
          <w:sz w:val="24"/>
          <w:szCs w:val="24"/>
        </w:rPr>
        <w:t xml:space="preserve">, следуют к месту дальнейшего отбывания наказания за счет собственных денежных средств. После вынесения решения федеральным органом уголовно-исполнительной системы о переводе осужденного из одного исправительного центра в другой в течение 10 дней осужденному </w:t>
      </w:r>
      <w:r w:rsidRPr="00203469">
        <w:rPr>
          <w:rFonts w:ascii="Times New Roman" w:hAnsi="Times New Roman" w:cs="Times New Roman"/>
          <w:sz w:val="24"/>
          <w:szCs w:val="24"/>
        </w:rPr>
        <w:lastRenderedPageBreak/>
        <w:t>выдают предписание о направлении к месту отбывания наказания с указанием срока прибытия осужденного в новый исправительный центр.</w:t>
      </w:r>
    </w:p>
    <w:p w:rsidR="00203469" w:rsidRPr="00203469" w:rsidRDefault="00203469" w:rsidP="002034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3469">
        <w:rPr>
          <w:rFonts w:ascii="Times New Roman" w:hAnsi="Times New Roman" w:cs="Times New Roman"/>
          <w:b/>
          <w:bCs/>
          <w:sz w:val="24"/>
          <w:szCs w:val="24"/>
        </w:rPr>
        <w:t>Места отбывания лишения свободы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03469" w:rsidRPr="00203469" w:rsidRDefault="00203469" w:rsidP="0020346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469">
        <w:rPr>
          <w:rFonts w:ascii="Times New Roman" w:hAnsi="Times New Roman" w:cs="Times New Roman"/>
          <w:sz w:val="24"/>
          <w:szCs w:val="24"/>
        </w:rPr>
        <w:t>В новую редакцию </w:t>
      </w:r>
      <w:hyperlink r:id="rId10" w:history="1">
        <w:r w:rsidRPr="00203469">
          <w:rPr>
            <w:rStyle w:val="a4"/>
            <w:rFonts w:ascii="Times New Roman" w:hAnsi="Times New Roman" w:cs="Times New Roman"/>
            <w:sz w:val="24"/>
            <w:szCs w:val="24"/>
          </w:rPr>
          <w:t>статьи 73 УИК РФ</w:t>
        </w:r>
      </w:hyperlink>
      <w:r w:rsidRPr="00203469">
        <w:rPr>
          <w:rFonts w:ascii="Times New Roman" w:hAnsi="Times New Roman" w:cs="Times New Roman"/>
          <w:sz w:val="24"/>
          <w:szCs w:val="24"/>
        </w:rPr>
        <w:t> внесли положение о том, что с их письменного согласия лица, осужденные к лишению свободы, могут отбывать наказание в исправительном учреждении, расположенном на территории субъекта РФ, в котором проживает один из их близких родственников, либо на территории другого субъекта РФ, наиболее близко расположенного к месту жительства такого родственника. Аналогичные поправки внесены в статью 81 УИК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3469" w:rsidRPr="00203469" w:rsidRDefault="00203469" w:rsidP="002034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50D13" w:rsidRPr="00856AF7" w:rsidRDefault="00851E51" w:rsidP="00203469">
      <w:pPr>
        <w:autoSpaceDE w:val="0"/>
        <w:autoSpaceDN w:val="0"/>
        <w:adjustRightInd w:val="0"/>
        <w:jc w:val="both"/>
      </w:pPr>
    </w:p>
    <w:sectPr w:rsidR="00950D13" w:rsidRPr="00856AF7" w:rsidSect="00CE6E6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A3262"/>
    <w:multiLevelType w:val="multilevel"/>
    <w:tmpl w:val="4F46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F7"/>
    <w:rsid w:val="00203469"/>
    <w:rsid w:val="003D3B5F"/>
    <w:rsid w:val="003E4B1F"/>
    <w:rsid w:val="006503E6"/>
    <w:rsid w:val="00851E51"/>
    <w:rsid w:val="00856AF7"/>
    <w:rsid w:val="008A616C"/>
    <w:rsid w:val="008B7632"/>
    <w:rsid w:val="008C7FD4"/>
    <w:rsid w:val="00B27946"/>
    <w:rsid w:val="00B84E76"/>
    <w:rsid w:val="00B92B63"/>
    <w:rsid w:val="00CE6E61"/>
    <w:rsid w:val="00DE47C7"/>
    <w:rsid w:val="00E1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62959-610B-4A1B-AA89-A611FAC3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0346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034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.ru/cons/sz6fw0g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pt.ru/cons/Qmztf5K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pt.ru/cons/0vgvSfr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turbo/ppt.ru/s/kodeks.phtml?parent-reqid=1603959133785826-206061975978029520400274-production-app-host-sas-web-yp-113&amp;pcgi=kodeks%3D18%26paper%3D60.1&amp;utm_source=turbo_turbo" TargetMode="External"/><Relationship Id="rId10" Type="http://schemas.openxmlformats.org/officeDocument/2006/relationships/hyperlink" Target="https://yandex.ru/turbo/ppt.ru/s/kodeks.phtml?parent-reqid=1603959133785826-206061975978029520400274-production-app-host-sas-web-yp-113&amp;pcgi=kodeks%3D18%26paper%3D73&amp;utm_source=turbo_tur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pt.ru/cons/NYRwfx7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2020-10-29T08:32:00Z</cp:lastPrinted>
  <dcterms:created xsi:type="dcterms:W3CDTF">2020-10-29T08:37:00Z</dcterms:created>
  <dcterms:modified xsi:type="dcterms:W3CDTF">2020-10-29T09:08:00Z</dcterms:modified>
</cp:coreProperties>
</file>