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D8" w:rsidRDefault="00B937D8" w:rsidP="00B937D8">
      <w:pPr>
        <w:widowControl w:val="0"/>
        <w:autoSpaceDE w:val="0"/>
        <w:autoSpaceDN w:val="0"/>
        <w:adjustRightInd w:val="0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B937D8" w:rsidRDefault="00B937D8" w:rsidP="00B937D8">
      <w:pPr>
        <w:widowControl w:val="0"/>
        <w:autoSpaceDE w:val="0"/>
        <w:autoSpaceDN w:val="0"/>
        <w:adjustRightInd w:val="0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B937D8" w:rsidRDefault="00B937D8" w:rsidP="00B937D8">
      <w:pPr>
        <w:widowControl w:val="0"/>
        <w:autoSpaceDE w:val="0"/>
        <w:autoSpaceDN w:val="0"/>
        <w:adjustRightInd w:val="0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B937D8" w:rsidRDefault="00B937D8" w:rsidP="00B937D8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B937D8" w:rsidRDefault="00B937D8" w:rsidP="00B937D8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19.10.2021 № 9-2</w:t>
      </w:r>
      <w:bookmarkStart w:id="0" w:name="_GoBack"/>
      <w:bookmarkEnd w:id="0"/>
    </w:p>
    <w:p w:rsidR="00D14EDF" w:rsidRPr="00424541" w:rsidRDefault="00D14EDF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4EDF" w:rsidRPr="00424541" w:rsidRDefault="00D14EDF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4EDF" w:rsidRDefault="00D14EDF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22717" w:rsidRDefault="00C22717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22717" w:rsidRPr="00424541" w:rsidRDefault="00C22717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4EDF" w:rsidRPr="00424541" w:rsidRDefault="00D14EDF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4EDF" w:rsidRPr="00424541" w:rsidRDefault="00D14EDF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Pr="00424541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424541">
        <w:rPr>
          <w:b/>
          <w:sz w:val="28"/>
          <w:szCs w:val="28"/>
        </w:rPr>
        <w:t>О</w:t>
      </w:r>
      <w:r w:rsidR="00E87D93" w:rsidRPr="00424541">
        <w:rPr>
          <w:b/>
          <w:sz w:val="28"/>
          <w:szCs w:val="28"/>
        </w:rPr>
        <w:t>б</w:t>
      </w:r>
      <w:r w:rsidRPr="00424541">
        <w:rPr>
          <w:b/>
          <w:sz w:val="28"/>
          <w:szCs w:val="28"/>
        </w:rPr>
        <w:t xml:space="preserve"> информации о деятельности </w:t>
      </w:r>
      <w:bookmarkStart w:id="1" w:name="OLE_LINK7"/>
      <w:bookmarkStart w:id="2" w:name="OLE_LINK8"/>
      <w:bookmarkStart w:id="3" w:name="OLE_LINK9"/>
      <w:r w:rsidR="003844B1" w:rsidRPr="00424541">
        <w:rPr>
          <w:b/>
          <w:sz w:val="28"/>
          <w:szCs w:val="28"/>
        </w:rPr>
        <w:t>Совета депутатов</w:t>
      </w:r>
      <w:r w:rsidRPr="00424541">
        <w:rPr>
          <w:b/>
          <w:sz w:val="28"/>
          <w:szCs w:val="28"/>
        </w:rPr>
        <w:t xml:space="preserve"> </w:t>
      </w:r>
      <w:r w:rsidRPr="00424541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1"/>
      <w:bookmarkEnd w:id="2"/>
      <w:bookmarkEnd w:id="3"/>
      <w:r w:rsidR="00535A39" w:rsidRPr="00424541">
        <w:rPr>
          <w:rFonts w:eastAsia="Calibri"/>
          <w:b/>
          <w:sz w:val="28"/>
          <w:szCs w:val="28"/>
          <w:lang w:eastAsia="en-US"/>
        </w:rPr>
        <w:t>Левобережный</w:t>
      </w:r>
      <w:r w:rsidR="00A52842" w:rsidRPr="00424541">
        <w:rPr>
          <w:rFonts w:eastAsia="Calibri"/>
          <w:b/>
          <w:sz w:val="28"/>
          <w:szCs w:val="28"/>
          <w:lang w:eastAsia="en-US"/>
        </w:rPr>
        <w:t>, размещаемой</w:t>
      </w:r>
      <w:r w:rsidRPr="00424541">
        <w:rPr>
          <w:b/>
          <w:sz w:val="28"/>
          <w:szCs w:val="28"/>
        </w:rPr>
        <w:t xml:space="preserve"> </w:t>
      </w:r>
      <w:bookmarkStart w:id="4" w:name="OLE_LINK10"/>
      <w:bookmarkStart w:id="5" w:name="OLE_LINK11"/>
      <w:bookmarkStart w:id="6" w:name="OLE_LINK12"/>
      <w:r w:rsidR="0075664C" w:rsidRPr="00424541">
        <w:rPr>
          <w:b/>
          <w:sz w:val="28"/>
          <w:szCs w:val="28"/>
        </w:rPr>
        <w:t xml:space="preserve">на официальном сайте </w:t>
      </w:r>
      <w:r w:rsidR="0075664C" w:rsidRPr="00424541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4"/>
      <w:bookmarkEnd w:id="5"/>
      <w:bookmarkEnd w:id="6"/>
      <w:r w:rsidR="00535A39" w:rsidRPr="00424541">
        <w:rPr>
          <w:rFonts w:eastAsia="Calibri"/>
          <w:b/>
          <w:sz w:val="28"/>
          <w:szCs w:val="28"/>
          <w:lang w:eastAsia="en-US"/>
        </w:rPr>
        <w:t>Левобережный</w:t>
      </w:r>
      <w:r w:rsidR="00B01D31" w:rsidRPr="00424541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145679" w:rsidRPr="00424541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35A39" w:rsidRPr="00424541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541">
        <w:rPr>
          <w:iCs/>
          <w:sz w:val="28"/>
          <w:szCs w:val="28"/>
        </w:rPr>
        <w:t>В соответствии с</w:t>
      </w:r>
      <w:r w:rsidR="00B01D31" w:rsidRPr="00424541">
        <w:rPr>
          <w:iCs/>
          <w:sz w:val="28"/>
          <w:szCs w:val="28"/>
        </w:rPr>
        <w:t xml:space="preserve"> </w:t>
      </w:r>
      <w:r w:rsidRPr="00424541">
        <w:rPr>
          <w:iCs/>
          <w:sz w:val="28"/>
          <w:szCs w:val="28"/>
        </w:rPr>
        <w:t>Федеральн</w:t>
      </w:r>
      <w:r w:rsidR="00B01D31" w:rsidRPr="00424541">
        <w:rPr>
          <w:iCs/>
          <w:sz w:val="28"/>
          <w:szCs w:val="28"/>
        </w:rPr>
        <w:t>ым</w:t>
      </w:r>
      <w:r w:rsidRPr="00424541">
        <w:rPr>
          <w:iCs/>
          <w:sz w:val="28"/>
          <w:szCs w:val="28"/>
        </w:rPr>
        <w:t xml:space="preserve"> закон</w:t>
      </w:r>
      <w:r w:rsidR="00B01D31" w:rsidRPr="00424541">
        <w:rPr>
          <w:iCs/>
          <w:sz w:val="28"/>
          <w:szCs w:val="28"/>
        </w:rPr>
        <w:t xml:space="preserve">ом </w:t>
      </w:r>
      <w:r w:rsidRPr="00424541">
        <w:rPr>
          <w:iCs/>
          <w:sz w:val="28"/>
          <w:szCs w:val="28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B01D31" w:rsidRPr="00424541">
        <w:rPr>
          <w:iCs/>
          <w:sz w:val="28"/>
          <w:szCs w:val="28"/>
        </w:rPr>
        <w:t xml:space="preserve"> и</w:t>
      </w:r>
      <w:r w:rsidR="00DA5DCA" w:rsidRPr="00424541">
        <w:rPr>
          <w:sz w:val="28"/>
          <w:szCs w:val="28"/>
        </w:rPr>
        <w:t xml:space="preserve"> </w:t>
      </w:r>
      <w:r w:rsidR="00DA5DCA" w:rsidRPr="00424541">
        <w:rPr>
          <w:rFonts w:eastAsia="Calibri"/>
          <w:sz w:val="28"/>
          <w:szCs w:val="28"/>
          <w:lang w:eastAsia="en-US"/>
        </w:rPr>
        <w:t xml:space="preserve">решением Совета депутатов муниципального округа </w:t>
      </w:r>
      <w:r w:rsidR="00535A39" w:rsidRPr="00424541">
        <w:rPr>
          <w:rFonts w:eastAsia="Calibri"/>
          <w:sz w:val="28"/>
          <w:szCs w:val="28"/>
          <w:lang w:eastAsia="en-US"/>
        </w:rPr>
        <w:t>Левобережный</w:t>
      </w:r>
      <w:r w:rsidR="00DA5DCA" w:rsidRPr="00424541">
        <w:rPr>
          <w:rFonts w:eastAsia="Calibri"/>
          <w:sz w:val="28"/>
          <w:szCs w:val="28"/>
          <w:lang w:eastAsia="en-US"/>
        </w:rPr>
        <w:t xml:space="preserve"> </w:t>
      </w:r>
      <w:r w:rsidR="00535A39" w:rsidRPr="00424541">
        <w:rPr>
          <w:rFonts w:eastAsia="Calibri"/>
          <w:sz w:val="28"/>
          <w:szCs w:val="28"/>
          <w:lang w:eastAsia="en-US"/>
        </w:rPr>
        <w:t>от 25 сентября 2018</w:t>
      </w:r>
      <w:r w:rsidR="00DA5DCA" w:rsidRPr="00424541">
        <w:rPr>
          <w:rFonts w:eastAsia="Calibri"/>
          <w:sz w:val="28"/>
          <w:szCs w:val="28"/>
          <w:lang w:eastAsia="en-US"/>
        </w:rPr>
        <w:t> года № </w:t>
      </w:r>
      <w:r w:rsidR="00535A39" w:rsidRPr="00424541">
        <w:rPr>
          <w:rFonts w:eastAsia="Calibri"/>
          <w:sz w:val="28"/>
          <w:szCs w:val="28"/>
          <w:lang w:eastAsia="en-US"/>
        </w:rPr>
        <w:t>11-4 «Об утверждении порядка организации доступа к информации о деятельности органов местного самоуправления муниципального округа Левобережный»</w:t>
      </w:r>
      <w:r w:rsidR="00470CDF" w:rsidRPr="00424541">
        <w:rPr>
          <w:rFonts w:eastAsia="Calibri"/>
          <w:sz w:val="28"/>
          <w:szCs w:val="28"/>
          <w:lang w:eastAsia="en-US"/>
        </w:rPr>
        <w:t>,</w:t>
      </w:r>
      <w:r w:rsidR="00145679" w:rsidRPr="00424541">
        <w:rPr>
          <w:sz w:val="28"/>
          <w:szCs w:val="28"/>
        </w:rPr>
        <w:t xml:space="preserve"> </w:t>
      </w:r>
    </w:p>
    <w:p w:rsidR="00424541" w:rsidRDefault="00424541" w:rsidP="00535A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1D31" w:rsidRPr="00424541" w:rsidRDefault="00145679" w:rsidP="00535A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541">
        <w:rPr>
          <w:b/>
          <w:sz w:val="28"/>
          <w:szCs w:val="28"/>
        </w:rPr>
        <w:t>Совет депутатов решил</w:t>
      </w:r>
      <w:r w:rsidR="00B01D31" w:rsidRPr="00424541">
        <w:rPr>
          <w:b/>
          <w:sz w:val="28"/>
          <w:szCs w:val="28"/>
        </w:rPr>
        <w:t>:</w:t>
      </w:r>
    </w:p>
    <w:p w:rsidR="00582C66" w:rsidRPr="00424541" w:rsidRDefault="00582C66" w:rsidP="00B01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76FB" w:rsidRPr="00424541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541">
        <w:rPr>
          <w:rFonts w:eastAsiaTheme="minorHAnsi"/>
          <w:sz w:val="28"/>
          <w:szCs w:val="28"/>
          <w:lang w:eastAsia="en-US"/>
        </w:rPr>
        <w:t>1. </w:t>
      </w:r>
      <w:r w:rsidR="003844B1" w:rsidRPr="0042454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 w:rsidRPr="00424541">
        <w:rPr>
          <w:sz w:val="28"/>
          <w:szCs w:val="28"/>
        </w:rPr>
        <w:t xml:space="preserve">перечень информации о деятельности </w:t>
      </w:r>
      <w:bookmarkStart w:id="7" w:name="OLE_LINK5"/>
      <w:bookmarkStart w:id="8" w:name="OLE_LINK6"/>
      <w:r w:rsidR="003844B1" w:rsidRPr="00424541">
        <w:rPr>
          <w:sz w:val="28"/>
          <w:szCs w:val="28"/>
        </w:rPr>
        <w:t xml:space="preserve">Совета депутатов </w:t>
      </w:r>
      <w:bookmarkEnd w:id="7"/>
      <w:bookmarkEnd w:id="8"/>
      <w:r w:rsidR="00535A39" w:rsidRPr="00424541">
        <w:rPr>
          <w:rFonts w:eastAsia="Calibri"/>
          <w:sz w:val="28"/>
          <w:szCs w:val="28"/>
          <w:lang w:eastAsia="en-US"/>
        </w:rPr>
        <w:t>муниципального округа Левобережный</w:t>
      </w:r>
      <w:r w:rsidR="003844B1" w:rsidRPr="00424541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424541">
        <w:rPr>
          <w:sz w:val="28"/>
          <w:szCs w:val="28"/>
        </w:rPr>
        <w:t xml:space="preserve">на официальном сайте </w:t>
      </w:r>
      <w:r w:rsidR="00535A39" w:rsidRPr="00424541">
        <w:rPr>
          <w:rFonts w:eastAsia="Calibri"/>
          <w:sz w:val="28"/>
          <w:szCs w:val="28"/>
          <w:lang w:eastAsia="en-US"/>
        </w:rPr>
        <w:t>муниципального округа Левобережный</w:t>
      </w:r>
      <w:r w:rsidR="0075664C" w:rsidRPr="00424541">
        <w:rPr>
          <w:sz w:val="28"/>
          <w:szCs w:val="28"/>
        </w:rPr>
        <w:t xml:space="preserve"> </w:t>
      </w:r>
      <w:r w:rsidR="00B01D31" w:rsidRPr="0042454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424541">
        <w:rPr>
          <w:sz w:val="28"/>
          <w:szCs w:val="28"/>
        </w:rPr>
        <w:t xml:space="preserve"> </w:t>
      </w:r>
      <w:r w:rsidR="003844B1" w:rsidRPr="00424541">
        <w:rPr>
          <w:sz w:val="28"/>
          <w:szCs w:val="28"/>
        </w:rPr>
        <w:t>(приложение).</w:t>
      </w:r>
    </w:p>
    <w:p w:rsidR="00B77EB8" w:rsidRPr="00424541" w:rsidRDefault="00DA5DCA" w:rsidP="005A7CB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24541">
        <w:rPr>
          <w:sz w:val="28"/>
          <w:szCs w:val="28"/>
        </w:rPr>
        <w:t>2. </w:t>
      </w:r>
      <w:r w:rsidR="00535A39" w:rsidRPr="00424541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  <w:r w:rsidR="00B77EB8" w:rsidRPr="00424541">
        <w:rPr>
          <w:b/>
          <w:sz w:val="28"/>
          <w:szCs w:val="28"/>
        </w:rPr>
        <w:t xml:space="preserve"> </w:t>
      </w:r>
    </w:p>
    <w:p w:rsidR="00B77EB8" w:rsidRPr="00424541" w:rsidRDefault="005A7CBB" w:rsidP="00B77EB8">
      <w:pPr>
        <w:ind w:firstLine="709"/>
        <w:jc w:val="both"/>
        <w:rPr>
          <w:sz w:val="28"/>
          <w:szCs w:val="28"/>
        </w:rPr>
      </w:pPr>
      <w:r w:rsidRPr="00424541">
        <w:rPr>
          <w:sz w:val="28"/>
          <w:szCs w:val="28"/>
        </w:rPr>
        <w:t>3</w:t>
      </w:r>
      <w:r w:rsidR="00B77EB8" w:rsidRPr="00424541">
        <w:rPr>
          <w:sz w:val="28"/>
          <w:szCs w:val="28"/>
        </w:rPr>
        <w:t>.</w:t>
      </w:r>
      <w:r w:rsidR="00DA5DCA" w:rsidRPr="00424541">
        <w:rPr>
          <w:sz w:val="28"/>
          <w:szCs w:val="28"/>
        </w:rPr>
        <w:t> </w:t>
      </w:r>
      <w:r w:rsidR="00535A39" w:rsidRPr="00424541">
        <w:rPr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:rsidR="00145679" w:rsidRPr="00424541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Pr="00424541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2717" w:rsidRDefault="00C22717" w:rsidP="00C22717">
      <w:pPr>
        <w:ind w:left="28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22717" w:rsidRDefault="00C22717" w:rsidP="00C22717">
      <w:pPr>
        <w:ind w:left="28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Левобережный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Е.Е. Русанов</w:t>
      </w:r>
    </w:p>
    <w:p w:rsidR="00261D21" w:rsidRPr="00653291" w:rsidRDefault="00261D21" w:rsidP="00B77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291">
        <w:rPr>
          <w:rFonts w:eastAsiaTheme="minorHAnsi"/>
          <w:lang w:eastAsia="en-US"/>
        </w:rPr>
        <w:br w:type="page"/>
      </w:r>
    </w:p>
    <w:p w:rsidR="00261D21" w:rsidRPr="00CF025C" w:rsidRDefault="00261D21" w:rsidP="00535A39">
      <w:pPr>
        <w:ind w:left="5103"/>
        <w:rPr>
          <w:sz w:val="22"/>
          <w:szCs w:val="22"/>
        </w:rPr>
      </w:pPr>
      <w:r w:rsidRPr="00CF025C">
        <w:rPr>
          <w:sz w:val="22"/>
          <w:szCs w:val="22"/>
        </w:rPr>
        <w:lastRenderedPageBreak/>
        <w:t>Приложение</w:t>
      </w:r>
      <w:r w:rsidR="00B77EB8" w:rsidRPr="00CF025C">
        <w:rPr>
          <w:sz w:val="22"/>
          <w:szCs w:val="22"/>
        </w:rPr>
        <w:t xml:space="preserve"> </w:t>
      </w:r>
    </w:p>
    <w:p w:rsidR="00535A39" w:rsidRDefault="00261D21" w:rsidP="00535A39">
      <w:pPr>
        <w:ind w:left="5103"/>
        <w:jc w:val="both"/>
        <w:rPr>
          <w:sz w:val="22"/>
          <w:szCs w:val="22"/>
        </w:rPr>
      </w:pPr>
      <w:r w:rsidRPr="00CF025C">
        <w:rPr>
          <w:sz w:val="22"/>
          <w:szCs w:val="22"/>
        </w:rPr>
        <w:t xml:space="preserve">к решению Совета депутатов </w:t>
      </w:r>
    </w:p>
    <w:p w:rsidR="00261D21" w:rsidRPr="00CF025C" w:rsidRDefault="00535A39" w:rsidP="00535A39">
      <w:pPr>
        <w:ind w:left="5103"/>
        <w:jc w:val="both"/>
        <w:rPr>
          <w:i/>
          <w:sz w:val="22"/>
          <w:szCs w:val="22"/>
        </w:rPr>
      </w:pPr>
      <w:r w:rsidRPr="00535A39">
        <w:rPr>
          <w:rFonts w:eastAsia="Calibri"/>
          <w:lang w:eastAsia="en-US"/>
        </w:rPr>
        <w:t>муниципального округа Левобережный</w:t>
      </w:r>
    </w:p>
    <w:p w:rsidR="000E5EC5" w:rsidRPr="00CF025C" w:rsidRDefault="00261D21" w:rsidP="00535A39">
      <w:pPr>
        <w:ind w:left="5103"/>
        <w:rPr>
          <w:sz w:val="22"/>
          <w:szCs w:val="22"/>
        </w:rPr>
      </w:pPr>
      <w:r w:rsidRPr="00CF025C">
        <w:rPr>
          <w:sz w:val="22"/>
          <w:szCs w:val="22"/>
        </w:rPr>
        <w:t>от</w:t>
      </w:r>
      <w:r w:rsidR="00C22717">
        <w:rPr>
          <w:sz w:val="22"/>
          <w:szCs w:val="22"/>
        </w:rPr>
        <w:t xml:space="preserve"> 19.10.2021 № 9-2</w:t>
      </w:r>
    </w:p>
    <w:p w:rsidR="00DA5DCA" w:rsidRPr="00CF025C" w:rsidRDefault="00DA5DCA" w:rsidP="002D7C0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61D21" w:rsidRPr="00CF025C" w:rsidRDefault="00261D21" w:rsidP="002D7C0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25C">
        <w:rPr>
          <w:b/>
          <w:sz w:val="22"/>
          <w:szCs w:val="22"/>
        </w:rPr>
        <w:t xml:space="preserve">Перечень </w:t>
      </w:r>
    </w:p>
    <w:p w:rsidR="00B01D31" w:rsidRPr="00CF025C" w:rsidRDefault="00261D21" w:rsidP="00B01D31">
      <w:pPr>
        <w:jc w:val="center"/>
        <w:rPr>
          <w:b/>
          <w:bCs/>
          <w:sz w:val="22"/>
          <w:szCs w:val="22"/>
        </w:rPr>
      </w:pPr>
      <w:r w:rsidRPr="00CF025C">
        <w:rPr>
          <w:b/>
          <w:sz w:val="22"/>
          <w:szCs w:val="22"/>
        </w:rPr>
        <w:t xml:space="preserve">информации о деятельности </w:t>
      </w:r>
      <w:r w:rsidRPr="00AF6FD3">
        <w:rPr>
          <w:b/>
          <w:sz w:val="22"/>
          <w:szCs w:val="22"/>
        </w:rPr>
        <w:t xml:space="preserve">Совета депутатов </w:t>
      </w:r>
      <w:r w:rsidR="00AF6FD3" w:rsidRPr="00AF6FD3">
        <w:rPr>
          <w:rFonts w:eastAsia="Calibri"/>
          <w:b/>
          <w:sz w:val="22"/>
          <w:szCs w:val="22"/>
          <w:lang w:eastAsia="en-US"/>
        </w:rPr>
        <w:t>муниципального округа Левобережный</w:t>
      </w:r>
      <w:r w:rsidRPr="00AF6FD3">
        <w:rPr>
          <w:rFonts w:eastAsia="Calibri"/>
          <w:b/>
          <w:sz w:val="22"/>
          <w:szCs w:val="22"/>
          <w:lang w:eastAsia="en-US"/>
        </w:rPr>
        <w:t>,</w:t>
      </w:r>
      <w:r w:rsidRPr="00CF025C">
        <w:rPr>
          <w:rFonts w:eastAsia="Calibri"/>
          <w:b/>
          <w:sz w:val="22"/>
          <w:szCs w:val="22"/>
          <w:lang w:eastAsia="en-US"/>
        </w:rPr>
        <w:t xml:space="preserve"> размещаемой </w:t>
      </w:r>
      <w:r w:rsidR="0075664C" w:rsidRPr="00CF025C">
        <w:rPr>
          <w:b/>
          <w:sz w:val="22"/>
          <w:szCs w:val="22"/>
        </w:rPr>
        <w:t xml:space="preserve">на официальном сайте </w:t>
      </w:r>
      <w:r w:rsidR="00AF6FD3" w:rsidRPr="00AF6FD3">
        <w:rPr>
          <w:b/>
          <w:sz w:val="22"/>
          <w:szCs w:val="22"/>
        </w:rPr>
        <w:t>муниципального округа Левобережный</w:t>
      </w:r>
      <w:r w:rsidRPr="00CF025C">
        <w:rPr>
          <w:b/>
          <w:sz w:val="22"/>
          <w:szCs w:val="22"/>
        </w:rPr>
        <w:t xml:space="preserve"> </w:t>
      </w:r>
      <w:r w:rsidR="00B01D31" w:rsidRPr="00CF025C">
        <w:rPr>
          <w:rFonts w:eastAsia="Calibri"/>
          <w:b/>
          <w:sz w:val="22"/>
          <w:szCs w:val="22"/>
          <w:lang w:eastAsia="en-US"/>
        </w:rPr>
        <w:t>в информационно-телекоммуникационной сети «Интернет»</w:t>
      </w:r>
    </w:p>
    <w:p w:rsidR="00B77EB8" w:rsidRPr="00CF025C" w:rsidRDefault="00B77EB8" w:rsidP="002D7C01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0A1C68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A1C6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C6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A1C68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b/>
              </w:rPr>
            </w:pPr>
            <w:r w:rsidRPr="000A1C68">
              <w:rPr>
                <w:b/>
                <w:sz w:val="22"/>
                <w:szCs w:val="22"/>
              </w:rPr>
              <w:t>Категория</w:t>
            </w:r>
            <w:r w:rsidR="00261D21" w:rsidRPr="000A1C68">
              <w:rPr>
                <w:b/>
                <w:sz w:val="22"/>
                <w:szCs w:val="22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A1C6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C68">
              <w:rPr>
                <w:b/>
                <w:sz w:val="22"/>
                <w:szCs w:val="22"/>
              </w:rPr>
              <w:t>Периодичность размещения</w:t>
            </w:r>
            <w:r w:rsidR="004876FB" w:rsidRPr="000A1C68">
              <w:rPr>
                <w:b/>
                <w:sz w:val="22"/>
                <w:szCs w:val="22"/>
              </w:rPr>
              <w:t xml:space="preserve"> информации </w:t>
            </w:r>
          </w:p>
        </w:tc>
      </w:tr>
      <w:tr w:rsidR="00261D21" w:rsidRPr="000A1C68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A1C6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A1C6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 xml:space="preserve">Общая информация </w:t>
            </w:r>
            <w:r w:rsidR="008D4A8F" w:rsidRPr="000A1C68">
              <w:rPr>
                <w:sz w:val="22"/>
                <w:szCs w:val="22"/>
              </w:rPr>
              <w:t>о Совете</w:t>
            </w:r>
            <w:r w:rsidRPr="000A1C68">
              <w:rPr>
                <w:sz w:val="22"/>
                <w:szCs w:val="22"/>
              </w:rPr>
              <w:t xml:space="preserve"> депутатов </w:t>
            </w:r>
            <w:r w:rsidR="00AF6FD3" w:rsidRPr="000A1C68">
              <w:rPr>
                <w:rFonts w:eastAsia="Calibri"/>
                <w:sz w:val="22"/>
                <w:szCs w:val="22"/>
                <w:lang w:eastAsia="en-US"/>
              </w:rPr>
              <w:t>муниципального округа Левобережный</w:t>
            </w:r>
            <w:r w:rsidRPr="000A1C68">
              <w:rPr>
                <w:rFonts w:eastAsia="Calibri"/>
                <w:sz w:val="22"/>
                <w:szCs w:val="22"/>
                <w:lang w:eastAsia="en-US"/>
              </w:rPr>
              <w:t xml:space="preserve"> (далее </w:t>
            </w:r>
            <w:r w:rsidR="004876FB" w:rsidRPr="000A1C68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0A1C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D4A8F" w:rsidRPr="000A1C68">
              <w:rPr>
                <w:sz w:val="22"/>
                <w:szCs w:val="22"/>
              </w:rPr>
              <w:t>Совет депутатов</w:t>
            </w:r>
            <w:r w:rsidRPr="000A1C68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7210BF" w:rsidRPr="000A1C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A147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Полное наименование, почтовый адрес, адрес электронной почты</w:t>
            </w:r>
            <w:r w:rsidR="005F69D7" w:rsidRPr="00CF025C">
              <w:rPr>
                <w:sz w:val="22"/>
                <w:szCs w:val="22"/>
              </w:rPr>
              <w:t>,</w:t>
            </w:r>
            <w:r w:rsidRPr="00CF025C">
              <w:rPr>
                <w:sz w:val="22"/>
                <w:szCs w:val="22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1A72B5" w:rsidP="00AF6F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Сведения о</w:t>
            </w:r>
            <w:r w:rsidRPr="00CF025C">
              <w:rPr>
                <w:i/>
                <w:sz w:val="22"/>
                <w:szCs w:val="22"/>
              </w:rPr>
              <w:t xml:space="preserve"> </w:t>
            </w:r>
            <w:r w:rsidRPr="00AF6FD3">
              <w:rPr>
                <w:sz w:val="22"/>
                <w:szCs w:val="22"/>
              </w:rPr>
              <w:t xml:space="preserve">лице, исполняющем полномочия Председателя Совета депутатов </w:t>
            </w:r>
            <w:r w:rsidRPr="00CF025C">
              <w:rPr>
                <w:sz w:val="22"/>
                <w:szCs w:val="22"/>
              </w:rPr>
              <w:t>(фамилия, имя, отчество, полномочия, а также при согласии указанного лица иные сведения о нем)</w:t>
            </w:r>
            <w:r w:rsidR="005E6D54" w:rsidRPr="00CF025C">
              <w:rPr>
                <w:sz w:val="22"/>
                <w:szCs w:val="22"/>
              </w:rPr>
              <w:t>, официальны</w:t>
            </w:r>
            <w:r w:rsidR="008A03C7" w:rsidRPr="00CF025C">
              <w:rPr>
                <w:sz w:val="22"/>
                <w:szCs w:val="22"/>
              </w:rPr>
              <w:t>х</w:t>
            </w:r>
            <w:r w:rsidR="005E6D54" w:rsidRPr="00CF025C">
              <w:rPr>
                <w:sz w:val="22"/>
                <w:szCs w:val="22"/>
              </w:rPr>
              <w:t xml:space="preserve"> визит</w:t>
            </w:r>
            <w:r w:rsidR="008A03C7" w:rsidRPr="00CF025C">
              <w:rPr>
                <w:sz w:val="22"/>
                <w:szCs w:val="22"/>
              </w:rPr>
              <w:t>ах и рабочих</w:t>
            </w:r>
            <w:r w:rsidR="005E6D54" w:rsidRPr="00CF025C">
              <w:rPr>
                <w:sz w:val="22"/>
                <w:szCs w:val="22"/>
              </w:rPr>
              <w:t xml:space="preserve"> поездк</w:t>
            </w:r>
            <w:r w:rsidR="008A03C7" w:rsidRPr="00CF025C">
              <w:rPr>
                <w:sz w:val="22"/>
                <w:szCs w:val="22"/>
              </w:rPr>
              <w:t>ах</w:t>
            </w:r>
            <w:r w:rsidR="007460DC" w:rsidRPr="00CF025C">
              <w:rPr>
                <w:sz w:val="22"/>
                <w:szCs w:val="22"/>
              </w:rPr>
              <w:t>;</w:t>
            </w:r>
            <w:r w:rsidR="005E6D54" w:rsidRPr="00CF025C">
              <w:rPr>
                <w:sz w:val="22"/>
                <w:szCs w:val="22"/>
              </w:rPr>
              <w:t xml:space="preserve"> </w:t>
            </w:r>
            <w:r w:rsidR="008A03C7" w:rsidRPr="00CF025C">
              <w:rPr>
                <w:sz w:val="22"/>
                <w:szCs w:val="22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1A72B5" w:rsidP="00F232A7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 xml:space="preserve">2 рабочих дней 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со дня избрания; поддерживается в актуальном состоянии</w:t>
            </w:r>
          </w:p>
        </w:tc>
      </w:tr>
      <w:tr w:rsidR="001A72B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0B6F8D" w:rsidRPr="00CF025C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CF025C">
              <w:rPr>
                <w:sz w:val="22"/>
                <w:szCs w:val="22"/>
              </w:rPr>
              <w:t>;</w:t>
            </w:r>
            <w:r w:rsidR="005E6D54" w:rsidRPr="00CF025C">
              <w:rPr>
                <w:sz w:val="22"/>
                <w:szCs w:val="22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F025C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2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B6F8D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F025C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F025C" w:rsidRDefault="000B6F8D" w:rsidP="00AF6FD3">
            <w:pPr>
              <w:autoSpaceDE w:val="0"/>
              <w:autoSpaceDN w:val="0"/>
              <w:adjustRightInd w:val="0"/>
              <w:jc w:val="both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Тексты официальных выступлений и заявлений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 xml:space="preserve">главы </w:t>
            </w:r>
            <w:r w:rsidRPr="00AF6FD3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округа </w:t>
            </w:r>
            <w:r w:rsidR="00AF6FD3" w:rsidRPr="00AF6FD3">
              <w:rPr>
                <w:rFonts w:eastAsia="Calibri"/>
                <w:sz w:val="22"/>
                <w:szCs w:val="22"/>
                <w:lang w:eastAsia="en-US"/>
              </w:rPr>
              <w:t>Левобережный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F025C">
              <w:rPr>
                <w:sz w:val="22"/>
                <w:szCs w:val="22"/>
              </w:rPr>
              <w:t>заместителя Председателя Совета депутатов</w:t>
            </w:r>
            <w:r w:rsidRPr="00CF02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F025C" w:rsidRDefault="000B6F8D" w:rsidP="00AF6F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в течение </w:t>
            </w:r>
            <w:r w:rsidR="00AF6FD3"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  <w:r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рабоч</w:t>
            </w:r>
            <w:r w:rsidR="00AF6FD3">
              <w:rPr>
                <w:rFonts w:eastAsiaTheme="minorHAnsi"/>
                <w:iCs/>
                <w:sz w:val="22"/>
                <w:szCs w:val="22"/>
                <w:lang w:eastAsia="en-US"/>
              </w:rPr>
              <w:t>их</w:t>
            </w:r>
            <w:r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дн</w:t>
            </w:r>
            <w:r w:rsidR="00AF6FD3">
              <w:rPr>
                <w:rFonts w:eastAsiaTheme="minorHAnsi"/>
                <w:iCs/>
                <w:sz w:val="22"/>
                <w:szCs w:val="22"/>
                <w:lang w:eastAsia="en-US"/>
              </w:rPr>
              <w:t>ей</w:t>
            </w:r>
            <w:r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со</w:t>
            </w: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дня выступления</w:t>
            </w:r>
          </w:p>
        </w:tc>
      </w:tr>
      <w:tr w:rsidR="009A147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8A03C7" w:rsidRPr="00CF025C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</w:t>
            </w:r>
            <w:r w:rsidR="009A1478" w:rsidRPr="00CF025C">
              <w:rPr>
                <w:sz w:val="22"/>
                <w:szCs w:val="22"/>
              </w:rPr>
              <w:t>олномочия Совета депутатов</w:t>
            </w:r>
            <w:r w:rsidR="005E6D54" w:rsidRPr="00CF025C">
              <w:rPr>
                <w:sz w:val="22"/>
                <w:szCs w:val="22"/>
              </w:rPr>
              <w:t xml:space="preserve">, а также </w:t>
            </w:r>
            <w:r w:rsidR="009A1478" w:rsidRPr="00CF025C">
              <w:rPr>
                <w:sz w:val="22"/>
                <w:szCs w:val="22"/>
              </w:rPr>
              <w:t>перечень</w:t>
            </w:r>
            <w:r w:rsidR="009A1478" w:rsidRPr="00CF02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A1478" w:rsidRPr="00CF025C">
              <w:rPr>
                <w:sz w:val="22"/>
                <w:szCs w:val="22"/>
              </w:rPr>
              <w:t>законов и иных нормативных правовых актов, определяющих полномочия</w:t>
            </w:r>
            <w:r w:rsidR="005E6D54" w:rsidRPr="00CF025C">
              <w:rPr>
                <w:sz w:val="22"/>
                <w:szCs w:val="22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F025C" w:rsidRDefault="009A1478" w:rsidP="004E14F8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485B67" w:rsidRPr="00CF025C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3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200998" w:rsidRPr="00CF025C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485B67" w:rsidRPr="00CF025C"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3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принятия решения Совета депутатов;</w:t>
            </w:r>
          </w:p>
          <w:p w:rsidR="00200998" w:rsidRPr="00CF025C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454F12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F025C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F025C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CF025C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454F12" w:rsidRPr="00CF025C"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1.</w:t>
            </w:r>
            <w:r w:rsidR="00454F12" w:rsidRPr="00CF025C"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Новости о деятельности Совета депутатов</w:t>
            </w:r>
            <w:r w:rsidR="004A225C" w:rsidRPr="00CF025C">
              <w:rPr>
                <w:sz w:val="22"/>
                <w:szCs w:val="22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F025C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956CE3" w:rsidRPr="000A1C68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0A1C68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0A1C68" w:rsidRDefault="002B7A24" w:rsidP="007460DC">
            <w:pPr>
              <w:autoSpaceDE w:val="0"/>
              <w:autoSpaceDN w:val="0"/>
              <w:adjustRightInd w:val="0"/>
              <w:jc w:val="center"/>
            </w:pP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Информация о п</w:t>
            </w:r>
            <w:r w:rsidR="008A03C7"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равотворческ</w:t>
            </w: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ой</w:t>
            </w:r>
            <w:r w:rsidR="008A03C7"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E90D66"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д</w:t>
            </w:r>
            <w:r w:rsidR="00956CE3"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еятельност</w:t>
            </w: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и</w:t>
            </w:r>
            <w:r w:rsidR="00956CE3"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Совета депутатов</w:t>
            </w:r>
          </w:p>
        </w:tc>
      </w:tr>
      <w:tr w:rsidR="00485B67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F025C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lastRenderedPageBreak/>
              <w:t>2.</w:t>
            </w:r>
            <w:r w:rsidR="00ED1FC5" w:rsidRPr="00CF025C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F025C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F025C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5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3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522CED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F025C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F025C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25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CF025C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CF025C" w:rsidRDefault="00522CED" w:rsidP="004C3395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не менее чем за 3 дня до дня проведения</w:t>
            </w:r>
            <w:r w:rsidR="004C3395" w:rsidRPr="00CF025C">
              <w:rPr>
                <w:sz w:val="22"/>
                <w:szCs w:val="22"/>
              </w:rPr>
              <w:t xml:space="preserve"> очередного заседания</w:t>
            </w:r>
            <w:r w:rsidRPr="00CF025C">
              <w:rPr>
                <w:sz w:val="22"/>
                <w:szCs w:val="22"/>
              </w:rPr>
              <w:t xml:space="preserve">, </w:t>
            </w:r>
          </w:p>
          <w:p w:rsidR="00522CED" w:rsidRPr="00CF025C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sz w:val="22"/>
                <w:szCs w:val="22"/>
              </w:rPr>
              <w:t>внеочередного заседания не менее чем за 1 день</w:t>
            </w:r>
          </w:p>
        </w:tc>
      </w:tr>
      <w:tr w:rsidR="00956CE3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</w:t>
            </w:r>
            <w:r w:rsidR="004C3395" w:rsidRPr="00CF025C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</w:t>
            </w:r>
            <w:r w:rsidR="00956CE3" w:rsidRPr="00CF025C">
              <w:rPr>
                <w:sz w:val="22"/>
                <w:szCs w:val="22"/>
              </w:rPr>
              <w:t>овестк</w:t>
            </w:r>
            <w:r w:rsidRPr="00CF025C">
              <w:rPr>
                <w:sz w:val="22"/>
                <w:szCs w:val="22"/>
              </w:rPr>
              <w:t>а</w:t>
            </w:r>
            <w:r w:rsidR="002A7FF9" w:rsidRPr="00CF025C">
              <w:rPr>
                <w:sz w:val="22"/>
                <w:szCs w:val="22"/>
              </w:rPr>
              <w:t xml:space="preserve"> </w:t>
            </w:r>
            <w:r w:rsidR="00956CE3" w:rsidRPr="00CF025C">
              <w:rPr>
                <w:sz w:val="22"/>
                <w:szCs w:val="22"/>
              </w:rPr>
              <w:t>дня заседания Совета депутатов</w:t>
            </w:r>
            <w:r w:rsidR="008E6E5A" w:rsidRPr="00CF02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F025C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AF6FD3" w:rsidRDefault="00AF6FD3" w:rsidP="00440932">
            <w:pPr>
              <w:autoSpaceDE w:val="0"/>
              <w:autoSpaceDN w:val="0"/>
              <w:adjustRightInd w:val="0"/>
              <w:jc w:val="both"/>
            </w:pP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D97511" w:rsidRPr="00AF6FD3">
              <w:rPr>
                <w:rFonts w:eastAsiaTheme="minorHAnsi"/>
                <w:sz w:val="22"/>
                <w:szCs w:val="22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AF6FD3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F6FD3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3 дней после дня проведения заседания </w:t>
            </w:r>
          </w:p>
        </w:tc>
      </w:tr>
      <w:tr w:rsidR="002F322D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F025C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</w:t>
            </w:r>
            <w:r w:rsidR="00D97511" w:rsidRPr="00CF025C">
              <w:rPr>
                <w:sz w:val="22"/>
                <w:szCs w:val="22"/>
              </w:rPr>
              <w:t>6</w:t>
            </w:r>
            <w:r w:rsidRPr="00CF025C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F025C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Информация о результатах рассмотрения вопрос</w:t>
            </w:r>
            <w:r w:rsidR="000B60DD" w:rsidRPr="00CF025C">
              <w:rPr>
                <w:sz w:val="22"/>
                <w:szCs w:val="22"/>
              </w:rPr>
              <w:t xml:space="preserve">ов, </w:t>
            </w:r>
            <w:r w:rsidRPr="00CF025C">
              <w:rPr>
                <w:sz w:val="22"/>
                <w:szCs w:val="22"/>
              </w:rPr>
              <w:t xml:space="preserve">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F025C" w:rsidRDefault="002F322D" w:rsidP="00AF6F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в течение </w:t>
            </w:r>
            <w:r w:rsidR="00AF6FD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3 </w:t>
            </w: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рабоч</w:t>
            </w:r>
            <w:r w:rsidR="00AF6FD3">
              <w:rPr>
                <w:rFonts w:eastAsiaTheme="minorHAnsi"/>
                <w:iCs/>
                <w:sz w:val="22"/>
                <w:szCs w:val="22"/>
                <w:lang w:eastAsia="en-US"/>
              </w:rPr>
              <w:t>их дней</w:t>
            </w: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после дня проведения заседания  </w:t>
            </w:r>
          </w:p>
        </w:tc>
      </w:tr>
      <w:tr w:rsidR="00956CE3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</w:t>
            </w:r>
            <w:r w:rsidR="00A000C7" w:rsidRPr="00CF025C"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956CE3" w:rsidP="00DD4BCD">
            <w:pPr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Решения Совета депутатов</w:t>
            </w:r>
            <w:r w:rsidR="000869FF" w:rsidRPr="00CF025C">
              <w:rPr>
                <w:sz w:val="22"/>
                <w:szCs w:val="22"/>
              </w:rPr>
              <w:t xml:space="preserve"> (тексты)</w:t>
            </w:r>
            <w:r w:rsidRPr="00CF025C">
              <w:rPr>
                <w:sz w:val="22"/>
                <w:szCs w:val="22"/>
              </w:rPr>
              <w:t>,</w:t>
            </w:r>
            <w:r w:rsidR="00DD4BCD"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F025C">
              <w:rPr>
                <w:sz w:val="22"/>
                <w:szCs w:val="22"/>
              </w:rPr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  <w:r w:rsidR="000869FF" w:rsidRPr="00CF025C">
              <w:rPr>
                <w:sz w:val="22"/>
                <w:szCs w:val="22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F025C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в</w:t>
            </w:r>
            <w:r w:rsidR="00956CE3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течение </w:t>
            </w:r>
            <w:r w:rsidR="00AF6FD3"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="00956CE3" w:rsidRPr="00AF6FD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рабочих дней</w:t>
            </w:r>
            <w:r w:rsidR="00956CE3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со дня</w:t>
            </w:r>
            <w:r w:rsidR="00D97511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:</w:t>
            </w:r>
          </w:p>
          <w:p w:rsidR="00D97511" w:rsidRPr="00CF025C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принятия </w:t>
            </w:r>
            <w:r w:rsidR="00DD0B10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соответствующего решения</w:t>
            </w:r>
            <w:r w:rsidR="00D97511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;</w:t>
            </w:r>
            <w:r w:rsidR="000F0195"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956CE3" w:rsidRPr="00CF025C" w:rsidRDefault="00F41F97" w:rsidP="00D97511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CF025C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Тексты п</w:t>
            </w:r>
            <w:r w:rsidR="00956CE3" w:rsidRPr="00CF025C">
              <w:rPr>
                <w:sz w:val="22"/>
                <w:szCs w:val="22"/>
              </w:rPr>
              <w:t>роект</w:t>
            </w:r>
            <w:r w:rsidRPr="00CF025C">
              <w:rPr>
                <w:sz w:val="22"/>
                <w:szCs w:val="22"/>
              </w:rPr>
              <w:t>ов</w:t>
            </w:r>
            <w:r w:rsidR="00956CE3" w:rsidRPr="00CF025C">
              <w:rPr>
                <w:sz w:val="22"/>
                <w:szCs w:val="22"/>
              </w:rPr>
              <w:t xml:space="preserve"> решений</w:t>
            </w:r>
            <w:r w:rsidR="000869FF" w:rsidRPr="00CF025C">
              <w:rPr>
                <w:sz w:val="22"/>
                <w:szCs w:val="22"/>
              </w:rPr>
              <w:t xml:space="preserve"> </w:t>
            </w:r>
            <w:r w:rsidRPr="00CF025C">
              <w:rPr>
                <w:sz w:val="22"/>
                <w:szCs w:val="22"/>
              </w:rPr>
              <w:t>Совета депутатов</w:t>
            </w:r>
            <w:r w:rsidR="00DD4BCD" w:rsidRPr="00CF025C">
              <w:rPr>
                <w:sz w:val="22"/>
                <w:szCs w:val="22"/>
              </w:rPr>
              <w:t xml:space="preserve">, внесенных в Совет депутатов, </w:t>
            </w:r>
            <w:r w:rsidR="00DD4BCD" w:rsidRPr="00CF025C">
              <w:rPr>
                <w:rFonts w:eastAsiaTheme="minorHAnsi"/>
                <w:sz w:val="22"/>
                <w:szCs w:val="22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F025C" w:rsidRDefault="005F69D7" w:rsidP="005F69D7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на следующий рабочий день после дня регистрации проекта </w:t>
            </w:r>
          </w:p>
        </w:tc>
      </w:tr>
      <w:tr w:rsidR="005176A2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F025C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F025C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F025C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5F3F21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F025C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2.1</w:t>
            </w:r>
            <w:r w:rsidR="00D16E8E" w:rsidRPr="00CF025C">
              <w:rPr>
                <w:sz w:val="22"/>
                <w:szCs w:val="22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F025C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CF025C">
              <w:rPr>
                <w:sz w:val="22"/>
                <w:szCs w:val="22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F025C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ED1FC5" w:rsidRPr="000A1C68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0A1C68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3</w:t>
            </w:r>
            <w:r w:rsidR="00ED1FC5" w:rsidRPr="000A1C68">
              <w:rPr>
                <w:sz w:val="22"/>
                <w:szCs w:val="22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0A1C68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A1C68">
              <w:rPr>
                <w:rFonts w:eastAsiaTheme="minorHAnsi"/>
                <w:sz w:val="22"/>
                <w:szCs w:val="22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3</w:t>
            </w:r>
            <w:r w:rsidR="00ED1FC5" w:rsidRPr="00CF025C">
              <w:rPr>
                <w:sz w:val="22"/>
                <w:szCs w:val="22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ED1FC5" w:rsidP="00AF6FD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Сведения о депутатах Совета депутатов (фамилии, имена, отчества, фотографии</w:t>
            </w:r>
            <w:r w:rsidRPr="00CF025C">
              <w:rPr>
                <w:i/>
                <w:sz w:val="22"/>
                <w:szCs w:val="22"/>
              </w:rPr>
              <w:t>,</w:t>
            </w:r>
            <w:r w:rsidRPr="00CF025C">
              <w:rPr>
                <w:sz w:val="22"/>
                <w:szCs w:val="22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5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начала работы Совета депутатов нового созыва; </w:t>
            </w:r>
          </w:p>
          <w:p w:rsidR="00ED1FC5" w:rsidRPr="00CF025C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4A225C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F025C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F025C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Порядок проведения отчета депутата Совета депутатов перед избирателями</w:t>
            </w:r>
            <w:r w:rsidR="007E0115" w:rsidRPr="00CF025C">
              <w:rPr>
                <w:sz w:val="22"/>
                <w:szCs w:val="22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F025C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5 рабочих дней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со дня вступления в силу решения Совета депутатов; поддерживается в актуальном 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состоянии</w:t>
            </w:r>
          </w:p>
        </w:tc>
      </w:tr>
      <w:tr w:rsidR="00ED1FC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 xml:space="preserve">Ежегодные отчеты </w:t>
            </w:r>
            <w:r w:rsidR="00A47A25" w:rsidRPr="00CF025C">
              <w:rPr>
                <w:sz w:val="22"/>
                <w:szCs w:val="22"/>
              </w:rPr>
              <w:t xml:space="preserve">(тексты) </w:t>
            </w:r>
            <w:r w:rsidRPr="00CF025C">
              <w:rPr>
                <w:sz w:val="22"/>
                <w:szCs w:val="22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>3 дней со дня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проведения отчета;</w:t>
            </w:r>
          </w:p>
          <w:p w:rsidR="00ED1FC5" w:rsidRPr="00CF025C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указанные отчеты находятся на официальном сайте </w:t>
            </w:r>
            <w:r w:rsidR="00AF6FD3" w:rsidRPr="00AF6FD3">
              <w:rPr>
                <w:rFonts w:eastAsia="Calibri"/>
                <w:sz w:val="22"/>
                <w:szCs w:val="22"/>
                <w:lang w:eastAsia="en-US"/>
              </w:rPr>
              <w:t>муниципального округа Левобережный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за весь срок полномочий депутата Совета депутатов </w:t>
            </w:r>
          </w:p>
        </w:tc>
      </w:tr>
      <w:tr w:rsidR="00ED1FC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F025C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025C">
              <w:rPr>
                <w:sz w:val="22"/>
                <w:szCs w:val="22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CF025C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F025C">
              <w:rPr>
                <w:sz w:val="22"/>
                <w:szCs w:val="22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0A1C68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0A1C68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4</w:t>
            </w:r>
            <w:r w:rsidR="00823CB5" w:rsidRPr="000A1C68">
              <w:rPr>
                <w:sz w:val="22"/>
                <w:szCs w:val="22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0A1C68" w:rsidRDefault="0026267B" w:rsidP="00AF6FD3">
            <w:pPr>
              <w:autoSpaceDE w:val="0"/>
              <w:autoSpaceDN w:val="0"/>
              <w:adjustRightInd w:val="0"/>
              <w:jc w:val="center"/>
            </w:pPr>
            <w:r w:rsidRPr="000A1C68">
              <w:rPr>
                <w:rFonts w:eastAsiaTheme="minorHAnsi"/>
                <w:sz w:val="22"/>
                <w:szCs w:val="22"/>
                <w:lang w:eastAsia="en-US"/>
              </w:rPr>
              <w:t>Информация о р</w:t>
            </w:r>
            <w:r w:rsidR="00823CB5" w:rsidRPr="000A1C68">
              <w:rPr>
                <w:rFonts w:eastAsiaTheme="minorHAnsi"/>
                <w:sz w:val="22"/>
                <w:szCs w:val="22"/>
                <w:lang w:eastAsia="en-US"/>
              </w:rPr>
              <w:t>абот</w:t>
            </w:r>
            <w:r w:rsidRPr="000A1C6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823CB5" w:rsidRPr="000A1C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23CB5" w:rsidRPr="000A1C68">
              <w:rPr>
                <w:sz w:val="22"/>
                <w:szCs w:val="22"/>
              </w:rPr>
              <w:t>Совета депутатов</w:t>
            </w:r>
            <w:r w:rsidR="00823CB5" w:rsidRPr="000A1C68">
              <w:rPr>
                <w:rFonts w:eastAsiaTheme="minorHAnsi"/>
                <w:sz w:val="22"/>
                <w:szCs w:val="22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(далее – обращения)</w:t>
            </w:r>
          </w:p>
        </w:tc>
      </w:tr>
      <w:tr w:rsidR="00D054DA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D054DA" w:rsidP="0047317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</w:t>
            </w:r>
            <w:r w:rsidRPr="00AF6FD3">
              <w:rPr>
                <w:sz w:val="22"/>
                <w:szCs w:val="22"/>
              </w:rPr>
              <w:t>самоуправления</w:t>
            </w:r>
            <w:r w:rsidRPr="00AF6FD3">
              <w:rPr>
                <w:rFonts w:eastAsiaTheme="minorHAnsi"/>
                <w:sz w:val="22"/>
                <w:szCs w:val="22"/>
                <w:lang w:eastAsia="en-US"/>
              </w:rPr>
              <w:t xml:space="preserve"> главой</w:t>
            </w:r>
            <w:r w:rsidRPr="00CF025C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="00AF6FD3" w:rsidRPr="00AF6FD3">
              <w:rPr>
                <w:rFonts w:eastAsia="Calibri"/>
                <w:sz w:val="22"/>
                <w:szCs w:val="22"/>
                <w:lang w:eastAsia="en-US"/>
              </w:rPr>
              <w:t>муниципального округа Левобережный</w:t>
            </w:r>
            <w:r w:rsidR="00F40BC9" w:rsidRPr="00CF025C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40BC9" w:rsidRPr="00CF025C">
              <w:rPr>
                <w:sz w:val="22"/>
                <w:szCs w:val="22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  <w:r w:rsidRPr="00CF025C">
              <w:rPr>
                <w:sz w:val="22"/>
                <w:szCs w:val="22"/>
              </w:rPr>
              <w:t xml:space="preserve"> </w:t>
            </w:r>
          </w:p>
        </w:tc>
      </w:tr>
      <w:tr w:rsidR="00823CB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F025C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4</w:t>
            </w:r>
            <w:r w:rsidR="005176A2" w:rsidRPr="00CF025C">
              <w:rPr>
                <w:sz w:val="22"/>
                <w:szCs w:val="22"/>
              </w:rPr>
              <w:t>.</w:t>
            </w:r>
            <w:r w:rsidR="00D054DA" w:rsidRPr="00CF025C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F025C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5C">
              <w:rPr>
                <w:sz w:val="22"/>
                <w:szCs w:val="22"/>
              </w:rPr>
              <w:t>Порядок рассмотрения обращений</w:t>
            </w:r>
            <w:r w:rsidR="00D054DA" w:rsidRPr="00CF025C">
              <w:rPr>
                <w:sz w:val="22"/>
                <w:szCs w:val="22"/>
              </w:rPr>
              <w:t xml:space="preserve"> в Совете депутатов, в том числе депутатами Совета депутатов</w:t>
            </w:r>
            <w:r w:rsidR="00C42839" w:rsidRPr="00CF025C">
              <w:rPr>
                <w:sz w:val="22"/>
                <w:szCs w:val="22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F025C" w:rsidRDefault="00823CB5" w:rsidP="002D7C01">
            <w:pPr>
              <w:autoSpaceDE w:val="0"/>
              <w:autoSpaceDN w:val="0"/>
              <w:adjustRightInd w:val="0"/>
              <w:jc w:val="center"/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D054DA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F025C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F025C">
              <w:rPr>
                <w:rFonts w:eastAsiaTheme="minorHAnsi"/>
                <w:iCs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F02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F025C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25C">
              <w:rPr>
                <w:sz w:val="22"/>
                <w:szCs w:val="22"/>
              </w:rPr>
              <w:t>4</w:t>
            </w:r>
            <w:r w:rsidR="00823CB5" w:rsidRPr="00CF025C">
              <w:rPr>
                <w:sz w:val="22"/>
                <w:szCs w:val="22"/>
              </w:rPr>
              <w:t>.</w:t>
            </w:r>
            <w:r w:rsidR="00D054DA" w:rsidRPr="00CF025C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F025C" w:rsidRDefault="00823CB5" w:rsidP="002D7C01">
            <w:pPr>
              <w:autoSpaceDE w:val="0"/>
              <w:autoSpaceDN w:val="0"/>
              <w:adjustRightInd w:val="0"/>
              <w:jc w:val="both"/>
            </w:pP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Обзоры обращений</w:t>
            </w:r>
            <w:r w:rsidR="00D054DA" w:rsidRPr="00CF025C">
              <w:rPr>
                <w:rFonts w:eastAsiaTheme="minorHAnsi"/>
                <w:sz w:val="22"/>
                <w:szCs w:val="22"/>
                <w:lang w:eastAsia="en-US"/>
              </w:rPr>
              <w:t>, в том числе поступивших депутатам Совета депутатов</w:t>
            </w:r>
            <w:r w:rsidRPr="00CF025C">
              <w:rPr>
                <w:rFonts w:eastAsiaTheme="minorHAnsi"/>
                <w:sz w:val="22"/>
                <w:szCs w:val="22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0A1C68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е</w:t>
            </w:r>
            <w:r w:rsidR="00823CB5" w:rsidRPr="000A1C68">
              <w:rPr>
                <w:sz w:val="22"/>
                <w:szCs w:val="22"/>
              </w:rPr>
              <w:t>жеквартально</w:t>
            </w:r>
          </w:p>
          <w:p w:rsidR="008D6135" w:rsidRPr="00CF025C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A1C68">
              <w:rPr>
                <w:rFonts w:eastAsiaTheme="minorHAnsi"/>
                <w:sz w:val="22"/>
                <w:szCs w:val="22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C01880" w:rsidRPr="000A1C68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A1C68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A1C68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C68">
              <w:rPr>
                <w:sz w:val="22"/>
                <w:szCs w:val="22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A1C68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C01880" w:rsidRPr="000A1C68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A1C68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A1C68" w:rsidRDefault="00C01880" w:rsidP="003B2B99">
            <w:pPr>
              <w:autoSpaceDE w:val="0"/>
              <w:autoSpaceDN w:val="0"/>
              <w:adjustRightInd w:val="0"/>
              <w:jc w:val="both"/>
            </w:pPr>
            <w:r w:rsidRPr="000A1C68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об использовании средств бюджета </w:t>
            </w:r>
            <w:r w:rsidR="000A1C68" w:rsidRPr="000A1C68">
              <w:rPr>
                <w:rFonts w:eastAsia="Calibri"/>
                <w:sz w:val="22"/>
                <w:szCs w:val="22"/>
                <w:lang w:eastAsia="en-US"/>
              </w:rPr>
              <w:t>муниципального округа Левобережный</w:t>
            </w:r>
            <w:r w:rsidRPr="000A1C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A1C68">
              <w:rPr>
                <w:rFonts w:eastAsiaTheme="minorHAnsi"/>
                <w:sz w:val="22"/>
                <w:szCs w:val="22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Pr="000A1C68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ежеквартально</w:t>
            </w:r>
          </w:p>
          <w:p w:rsidR="00C01880" w:rsidRPr="000A1C68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>не позднее 5 рабочих дней, следующих после отчетного периода</w:t>
            </w:r>
          </w:p>
        </w:tc>
      </w:tr>
      <w:tr w:rsidR="00823CB5" w:rsidRPr="000A1C68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0A1C68" w:rsidRDefault="000A1C68" w:rsidP="00470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68">
              <w:rPr>
                <w:sz w:val="22"/>
                <w:szCs w:val="22"/>
              </w:rPr>
              <w:t>7</w:t>
            </w:r>
            <w:r w:rsidR="00823CB5" w:rsidRPr="000A1C68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0A1C68" w:rsidRDefault="00823CB5" w:rsidP="00C67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C68">
              <w:rPr>
                <w:sz w:val="22"/>
                <w:szCs w:val="22"/>
              </w:rPr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0A1C68" w:rsidRDefault="00823CB5" w:rsidP="00D23BA9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lang w:eastAsia="en-US"/>
              </w:rPr>
            </w:pP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в сроки, установленные </w:t>
            </w:r>
            <w:r w:rsidRPr="000A1C68">
              <w:rPr>
                <w:sz w:val="22"/>
                <w:szCs w:val="22"/>
              </w:rPr>
              <w:t>законами и иными нормативными правовыми актами, решениями Совета депутатов</w:t>
            </w:r>
            <w:r w:rsidRPr="000A1C6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97956" w:rsidRPr="00CF025C" w:rsidRDefault="00697956" w:rsidP="00697956">
      <w:pPr>
        <w:rPr>
          <w:rFonts w:eastAsiaTheme="minorHAnsi"/>
          <w:sz w:val="22"/>
          <w:szCs w:val="22"/>
          <w:lang w:eastAsia="en-US"/>
        </w:rPr>
      </w:pPr>
    </w:p>
    <w:sectPr w:rsidR="00697956" w:rsidRPr="00CF025C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64" w:rsidRDefault="00C13264" w:rsidP="00B77EB8">
      <w:r>
        <w:separator/>
      </w:r>
    </w:p>
  </w:endnote>
  <w:endnote w:type="continuationSeparator" w:id="0">
    <w:p w:rsidR="00C13264" w:rsidRDefault="00C13264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64" w:rsidRDefault="00C13264" w:rsidP="00B77EB8">
      <w:r>
        <w:separator/>
      </w:r>
    </w:p>
  </w:footnote>
  <w:footnote w:type="continuationSeparator" w:id="0">
    <w:p w:rsidR="00C13264" w:rsidRDefault="00C13264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7C093C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B937D8">
          <w:rPr>
            <w:noProof/>
          </w:rPr>
          <w:t>2</w:t>
        </w:r>
        <w:r>
          <w:fldChar w:fldCharType="end"/>
        </w:r>
      </w:p>
      <w:p w:rsidR="00B77EB8" w:rsidRDefault="00C13264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1C68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C7F2D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201C2"/>
    <w:rsid w:val="00424541"/>
    <w:rsid w:val="00430A62"/>
    <w:rsid w:val="004351BD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35A39"/>
    <w:rsid w:val="00582C66"/>
    <w:rsid w:val="00596EF9"/>
    <w:rsid w:val="005978FA"/>
    <w:rsid w:val="005A681D"/>
    <w:rsid w:val="005A7CBB"/>
    <w:rsid w:val="005B0C1C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53291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C093C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AF6FD3"/>
    <w:rsid w:val="00B01D31"/>
    <w:rsid w:val="00B051F2"/>
    <w:rsid w:val="00B30AFF"/>
    <w:rsid w:val="00B43A85"/>
    <w:rsid w:val="00B57873"/>
    <w:rsid w:val="00B62A6E"/>
    <w:rsid w:val="00B77EB8"/>
    <w:rsid w:val="00B90193"/>
    <w:rsid w:val="00B937D8"/>
    <w:rsid w:val="00BA619B"/>
    <w:rsid w:val="00BA7DDC"/>
    <w:rsid w:val="00BD552D"/>
    <w:rsid w:val="00BD6173"/>
    <w:rsid w:val="00BD7781"/>
    <w:rsid w:val="00BE4B9E"/>
    <w:rsid w:val="00BF26D6"/>
    <w:rsid w:val="00C01880"/>
    <w:rsid w:val="00C13264"/>
    <w:rsid w:val="00C16C81"/>
    <w:rsid w:val="00C22717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CF025C"/>
    <w:rsid w:val="00D01D04"/>
    <w:rsid w:val="00D054DA"/>
    <w:rsid w:val="00D12532"/>
    <w:rsid w:val="00D14EDF"/>
    <w:rsid w:val="00D16E8E"/>
    <w:rsid w:val="00D1762E"/>
    <w:rsid w:val="00D27FC5"/>
    <w:rsid w:val="00D32E59"/>
    <w:rsid w:val="00D52C38"/>
    <w:rsid w:val="00D66722"/>
    <w:rsid w:val="00D97511"/>
    <w:rsid w:val="00DA1DA2"/>
    <w:rsid w:val="00DA5DCA"/>
    <w:rsid w:val="00DB0CE8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7B9B"/>
  <w15:docId w15:val="{ECC3EC72-5335-4F6F-B522-437E072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DE67-13E2-4AB7-BCAC-8BE62C9E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2021-10-12T10:05:00Z</cp:lastPrinted>
  <dcterms:created xsi:type="dcterms:W3CDTF">2021-10-12T10:18:00Z</dcterms:created>
  <dcterms:modified xsi:type="dcterms:W3CDTF">2021-10-12T10:18:00Z</dcterms:modified>
</cp:coreProperties>
</file>