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4685"/>
        <w:gridCol w:w="330"/>
        <w:gridCol w:w="1521"/>
        <w:gridCol w:w="977"/>
        <w:gridCol w:w="2126"/>
      </w:tblGrid>
      <w:tr w:rsidR="00330FF6" w:rsidRPr="006A370B" w14:paraId="4085139F" w14:textId="77777777" w:rsidTr="007A47D2">
        <w:trPr>
          <w:trHeight w:val="68"/>
        </w:trPr>
        <w:tc>
          <w:tcPr>
            <w:tcW w:w="7513" w:type="dxa"/>
            <w:gridSpan w:val="4"/>
          </w:tcPr>
          <w:p w14:paraId="60D3E8D7" w14:textId="77777777" w:rsidR="00330FF6" w:rsidRPr="006A370B" w:rsidRDefault="00330FF6" w:rsidP="007A47D2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3C9879CA" w14:textId="77777777" w:rsidR="00330FF6" w:rsidRPr="006A370B" w:rsidRDefault="00330FF6" w:rsidP="007A47D2">
            <w:pPr>
              <w:autoSpaceDE w:val="0"/>
              <w:autoSpaceDN w:val="0"/>
              <w:rPr>
                <w:sz w:val="20"/>
                <w:szCs w:val="20"/>
              </w:rPr>
            </w:pPr>
            <w:r w:rsidRPr="006A370B">
              <w:rPr>
                <w:sz w:val="20"/>
                <w:szCs w:val="20"/>
              </w:rPr>
              <w:t>ПРОЕКТ</w:t>
            </w:r>
          </w:p>
        </w:tc>
      </w:tr>
      <w:tr w:rsidR="00330FF6" w:rsidRPr="006A370B" w14:paraId="47F57286" w14:textId="77777777" w:rsidTr="007A47D2">
        <w:tc>
          <w:tcPr>
            <w:tcW w:w="46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EA16A" w14:textId="77777777" w:rsidR="00330FF6" w:rsidRPr="006A370B" w:rsidRDefault="00330FF6" w:rsidP="007A47D2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6A370B">
              <w:rPr>
                <w:bCs/>
                <w:sz w:val="20"/>
                <w:szCs w:val="20"/>
              </w:rPr>
              <w:t>Заведующий сектором по правовым и организационным вопросам</w:t>
            </w:r>
          </w:p>
          <w:p w14:paraId="7F933380" w14:textId="77777777" w:rsidR="00330FF6" w:rsidRPr="006A370B" w:rsidRDefault="00330FF6" w:rsidP="007A47D2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6A370B">
              <w:rPr>
                <w:b/>
                <w:bCs/>
                <w:sz w:val="20"/>
                <w:szCs w:val="20"/>
              </w:rPr>
              <w:t xml:space="preserve">П.Е. Русанов </w:t>
            </w:r>
          </w:p>
        </w:tc>
        <w:tc>
          <w:tcPr>
            <w:tcW w:w="330" w:type="dxa"/>
            <w:vMerge w:val="restart"/>
          </w:tcPr>
          <w:p w14:paraId="4D2BA717" w14:textId="77777777" w:rsidR="00330FF6" w:rsidRPr="006A370B" w:rsidRDefault="00330FF6" w:rsidP="007A47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hideMark/>
          </w:tcPr>
          <w:p w14:paraId="1EB60549" w14:textId="77777777" w:rsidR="00330FF6" w:rsidRPr="006A370B" w:rsidRDefault="00330FF6" w:rsidP="007A47D2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6A370B">
              <w:rPr>
                <w:b/>
                <w:sz w:val="20"/>
                <w:szCs w:val="20"/>
              </w:rPr>
              <w:t>ВНЕСЕН:</w:t>
            </w:r>
          </w:p>
        </w:tc>
      </w:tr>
      <w:tr w:rsidR="00330FF6" w:rsidRPr="006A370B" w14:paraId="2CA7E951" w14:textId="77777777" w:rsidTr="007A47D2">
        <w:tc>
          <w:tcPr>
            <w:tcW w:w="46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75094" w14:textId="77777777" w:rsidR="00330FF6" w:rsidRPr="006A370B" w:rsidRDefault="00330FF6" w:rsidP="007A4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1B05B3" w14:textId="77777777" w:rsidR="00330FF6" w:rsidRPr="006A370B" w:rsidRDefault="00330FF6" w:rsidP="007A47D2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3"/>
          </w:tcPr>
          <w:p w14:paraId="76B665E3" w14:textId="77777777" w:rsidR="00330FF6" w:rsidRPr="006A370B" w:rsidRDefault="00330FF6" w:rsidP="007A47D2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6A370B">
              <w:rPr>
                <w:bCs/>
                <w:sz w:val="20"/>
                <w:szCs w:val="20"/>
              </w:rPr>
              <w:t>Глава муниципального округа</w:t>
            </w:r>
          </w:p>
          <w:p w14:paraId="4E6FA8B4" w14:textId="77777777" w:rsidR="00330FF6" w:rsidRPr="006A370B" w:rsidRDefault="00330FF6" w:rsidP="007A47D2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6A370B">
              <w:rPr>
                <w:b/>
                <w:bCs/>
                <w:sz w:val="20"/>
                <w:szCs w:val="20"/>
              </w:rPr>
              <w:t>Е.Е. Русанов</w:t>
            </w:r>
          </w:p>
        </w:tc>
      </w:tr>
      <w:tr w:rsidR="00330FF6" w:rsidRPr="006A370B" w14:paraId="0991303E" w14:textId="77777777" w:rsidTr="007A47D2"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E9FCB" w14:textId="77777777" w:rsidR="00330FF6" w:rsidRPr="006A370B" w:rsidRDefault="00330FF6" w:rsidP="007A47D2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A370B">
              <w:rPr>
                <w:b/>
                <w:i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vMerge/>
            <w:vAlign w:val="center"/>
            <w:hideMark/>
          </w:tcPr>
          <w:p w14:paraId="063500A6" w14:textId="77777777" w:rsidR="00330FF6" w:rsidRPr="006A370B" w:rsidRDefault="00330FF6" w:rsidP="007A47D2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vAlign w:val="center"/>
          </w:tcPr>
          <w:p w14:paraId="3A6681E0" w14:textId="77777777" w:rsidR="00330FF6" w:rsidRPr="006A370B" w:rsidRDefault="00330FF6" w:rsidP="007A47D2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330FF6" w:rsidRPr="006A370B" w14:paraId="767291DC" w14:textId="77777777" w:rsidTr="007A47D2">
        <w:tc>
          <w:tcPr>
            <w:tcW w:w="4685" w:type="dxa"/>
          </w:tcPr>
          <w:p w14:paraId="21F4610A" w14:textId="77777777" w:rsidR="00330FF6" w:rsidRPr="006A370B" w:rsidRDefault="00330FF6" w:rsidP="007A47D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3B7E0C" w14:textId="77777777" w:rsidR="00330FF6" w:rsidRPr="006A370B" w:rsidRDefault="00330FF6" w:rsidP="007A47D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005F5BCB" w14:textId="77777777" w:rsidR="00330FF6" w:rsidRPr="006A370B" w:rsidRDefault="00330FF6" w:rsidP="007A47D2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vAlign w:val="center"/>
            <w:hideMark/>
          </w:tcPr>
          <w:p w14:paraId="65512E85" w14:textId="77777777" w:rsidR="00330FF6" w:rsidRPr="006A370B" w:rsidRDefault="00330FF6" w:rsidP="007A47D2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6A370B">
              <w:rPr>
                <w:bCs/>
                <w:sz w:val="20"/>
                <w:szCs w:val="20"/>
              </w:rPr>
              <w:t>«___» _________ 2025</w:t>
            </w:r>
          </w:p>
        </w:tc>
      </w:tr>
      <w:tr w:rsidR="00330FF6" w:rsidRPr="006A370B" w14:paraId="1133D2C6" w14:textId="77777777" w:rsidTr="007A47D2">
        <w:tc>
          <w:tcPr>
            <w:tcW w:w="9639" w:type="dxa"/>
            <w:gridSpan w:val="5"/>
            <w:hideMark/>
          </w:tcPr>
          <w:p w14:paraId="2452A294" w14:textId="77777777" w:rsidR="00330FF6" w:rsidRPr="006A370B" w:rsidRDefault="00330FF6" w:rsidP="007A47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370B">
              <w:rPr>
                <w:sz w:val="20"/>
                <w:szCs w:val="20"/>
              </w:rPr>
              <w:t>РЕШЕНИЕ СОВЕТА ДЕПУТАТОВ</w:t>
            </w:r>
          </w:p>
        </w:tc>
      </w:tr>
    </w:tbl>
    <w:p w14:paraId="0C29A297" w14:textId="77777777" w:rsidR="00330FF6" w:rsidRPr="006A370B" w:rsidRDefault="00330FF6" w:rsidP="00330FF6">
      <w:pPr>
        <w:ind w:right="4394"/>
        <w:jc w:val="both"/>
        <w:rPr>
          <w:b/>
        </w:rPr>
      </w:pPr>
    </w:p>
    <w:p w14:paraId="41375591" w14:textId="02DA766B" w:rsidR="00D06A3D" w:rsidRPr="00330FF6" w:rsidRDefault="00D06A3D" w:rsidP="005A39A3">
      <w:pPr>
        <w:ind w:right="5385"/>
        <w:jc w:val="both"/>
        <w:rPr>
          <w:b/>
        </w:rPr>
      </w:pPr>
    </w:p>
    <w:p w14:paraId="14AD1EA9" w14:textId="77777777" w:rsidR="004518E5" w:rsidRPr="00330FF6" w:rsidRDefault="004518E5" w:rsidP="005A39A3">
      <w:pPr>
        <w:ind w:right="5385"/>
        <w:jc w:val="both"/>
        <w:rPr>
          <w:b/>
        </w:rPr>
      </w:pPr>
    </w:p>
    <w:p w14:paraId="689A5978" w14:textId="05298F51" w:rsidR="006F1D8F" w:rsidRPr="00330FF6" w:rsidRDefault="006F1D8F" w:rsidP="006F1D8F">
      <w:pPr>
        <w:ind w:right="5385"/>
        <w:jc w:val="both"/>
        <w:rPr>
          <w:b/>
        </w:rPr>
      </w:pPr>
      <w:r w:rsidRPr="00330FF6">
        <w:rPr>
          <w:b/>
        </w:rPr>
        <w:t xml:space="preserve">О внесении изменений в отдельные решения </w:t>
      </w:r>
      <w:r w:rsidRPr="00330FF6">
        <w:rPr>
          <w:b/>
          <w:iCs/>
          <w:lang w:eastAsia="en-US"/>
        </w:rPr>
        <w:t xml:space="preserve">Совета депутатов </w:t>
      </w:r>
      <w:r w:rsidRPr="00330FF6">
        <w:rPr>
          <w:b/>
          <w:iCs/>
        </w:rPr>
        <w:t>муниципального округа Левобережный</w:t>
      </w:r>
    </w:p>
    <w:p w14:paraId="0CD7B773" w14:textId="12EB5465" w:rsidR="004518E5" w:rsidRPr="00330FF6" w:rsidRDefault="006F1D8F" w:rsidP="006F1D8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  <w:r w:rsidRPr="00330FF6">
        <w:rPr>
          <w:b/>
        </w:rPr>
        <w:t xml:space="preserve"> </w:t>
      </w:r>
    </w:p>
    <w:p w14:paraId="053291BB" w14:textId="77777777" w:rsidR="006F1D8F" w:rsidRPr="00330FF6" w:rsidRDefault="006F1D8F" w:rsidP="009676C4">
      <w:pPr>
        <w:shd w:val="clear" w:color="auto" w:fill="FFFFFF"/>
        <w:ind w:firstLine="709"/>
        <w:jc w:val="both"/>
        <w:rPr>
          <w:bCs/>
        </w:rPr>
      </w:pPr>
      <w:bookmarkStart w:id="0" w:name="Par0"/>
      <w:bookmarkEnd w:id="0"/>
      <w:r w:rsidRPr="00330FF6">
        <w:t xml:space="preserve">В соответствии со статьей 9.1 Федерального закона от 6 октября 2003 года № 131-ФЗ «Об общих принципах организации местного самоуправления в Российской Федерации», статьей 47 Закона города Москвы от 15 октября 2003 года № 59 «О наименованиях и границах внутригородских муниципальных образований в городе Москве», статьями 1 и 4 Устава внутригородского муниципального образования – муниципального округа Левобережный в городе Москве, </w:t>
      </w:r>
      <w:r w:rsidRPr="00330FF6">
        <w:rPr>
          <w:bCs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</w:p>
    <w:p w14:paraId="47D59DB9" w14:textId="2926472A" w:rsidR="0095643D" w:rsidRPr="00330FF6" w:rsidRDefault="00765F90" w:rsidP="00765F90">
      <w:pPr>
        <w:autoSpaceDE w:val="0"/>
        <w:autoSpaceDN w:val="0"/>
        <w:adjustRightInd w:val="0"/>
        <w:ind w:firstLine="709"/>
        <w:jc w:val="both"/>
      </w:pPr>
      <w:bookmarkStart w:id="1" w:name="_Hlk195606013"/>
      <w:r w:rsidRPr="00330FF6">
        <w:t xml:space="preserve">1. </w:t>
      </w:r>
      <w:r w:rsidRPr="00330FF6">
        <w:rPr>
          <w:bCs/>
        </w:rPr>
        <w:t xml:space="preserve">Внести в </w:t>
      </w:r>
      <w:r w:rsidRPr="00330FF6">
        <w:t xml:space="preserve">решение Совета депутатов </w:t>
      </w:r>
      <w:r w:rsidRPr="00330FF6">
        <w:rPr>
          <w:iCs/>
        </w:rPr>
        <w:t>муниципального округа Левобережный</w:t>
      </w:r>
      <w:r w:rsidRPr="00330FF6">
        <w:t xml:space="preserve"> от 16 октября 2012 года № 11-1</w:t>
      </w:r>
      <w:r w:rsidR="00DE5976" w:rsidRPr="00330FF6">
        <w:t xml:space="preserve"> (в редакции решения от 16 апреля 2013 года № 5-5)</w:t>
      </w:r>
      <w:r w:rsidRPr="00330FF6">
        <w:t xml:space="preserve"> «</w:t>
      </w:r>
      <w:r w:rsidR="00A67911" w:rsidRPr="00330FF6">
        <w:rPr>
          <w:bCs/>
        </w:rPr>
        <w:t>Об утверждении регламентов осуществления Советом депутатов муниципального округа Левобережный отдельных полномочий города Москвы</w:t>
      </w:r>
      <w:r w:rsidRPr="00330FF6">
        <w:rPr>
          <w:bCs/>
        </w:rPr>
        <w:t xml:space="preserve">» </w:t>
      </w:r>
      <w:r w:rsidRPr="00330FF6">
        <w:t>следующие изменения:</w:t>
      </w:r>
    </w:p>
    <w:p w14:paraId="3C84DE31" w14:textId="0E607FAB" w:rsidR="00A67911" w:rsidRPr="00330FF6" w:rsidRDefault="00C82E86" w:rsidP="00765F90">
      <w:pPr>
        <w:autoSpaceDE w:val="0"/>
        <w:autoSpaceDN w:val="0"/>
        <w:adjustRightInd w:val="0"/>
        <w:ind w:firstLine="709"/>
        <w:jc w:val="both"/>
      </w:pPr>
      <w:r w:rsidRPr="00330FF6">
        <w:t>1.1. в наименовании решения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</w:t>
      </w:r>
      <w:r w:rsidR="008F5310" w:rsidRPr="00330FF6">
        <w:t>;</w:t>
      </w:r>
    </w:p>
    <w:p w14:paraId="3A5672AC" w14:textId="6153B386" w:rsidR="008F5310" w:rsidRPr="00330FF6" w:rsidRDefault="008F5310" w:rsidP="008F5310">
      <w:pPr>
        <w:autoSpaceDE w:val="0"/>
        <w:autoSpaceDN w:val="0"/>
        <w:adjustRightInd w:val="0"/>
        <w:ind w:firstLine="709"/>
        <w:jc w:val="both"/>
      </w:pPr>
      <w:r w:rsidRPr="00330FF6">
        <w:t>1.</w:t>
      </w:r>
      <w:r w:rsidR="0091596C" w:rsidRPr="00330FF6">
        <w:t>2</w:t>
      </w:r>
      <w:r w:rsidRPr="00330FF6">
        <w:t>. в преамбуле решения слова «муниципальных округов» заменить словами «</w:t>
      </w:r>
      <w:bookmarkStart w:id="2" w:name="_Hlk199510606"/>
      <w:r w:rsidRPr="00330FF6">
        <w:t>внутригородских муниципальных образований</w:t>
      </w:r>
      <w:bookmarkEnd w:id="2"/>
      <w:r w:rsidRPr="00330FF6">
        <w:t>»;</w:t>
      </w:r>
    </w:p>
    <w:p w14:paraId="270E81B0" w14:textId="1FC1F907" w:rsidR="008F5310" w:rsidRPr="00330FF6" w:rsidRDefault="000A17E7" w:rsidP="00765F90">
      <w:pPr>
        <w:autoSpaceDE w:val="0"/>
        <w:autoSpaceDN w:val="0"/>
        <w:adjustRightInd w:val="0"/>
        <w:ind w:firstLine="709"/>
        <w:jc w:val="both"/>
      </w:pPr>
      <w:r w:rsidRPr="00330FF6">
        <w:t>1.</w:t>
      </w:r>
      <w:r w:rsidR="0091596C" w:rsidRPr="00330FF6">
        <w:t>3</w:t>
      </w:r>
      <w:r w:rsidRPr="00330FF6">
        <w:t>. в пункте 1 решения слова «муниципального округа Левобережный»</w:t>
      </w:r>
      <w:r w:rsidR="00D6423F" w:rsidRPr="00330FF6">
        <w:t xml:space="preserve"> заменить словами «внутригородского муниципального образования – муниципального округа Левобережный в городе Москве»;</w:t>
      </w:r>
    </w:p>
    <w:p w14:paraId="74B1A5E1" w14:textId="693FBDDA" w:rsidR="008C6848" w:rsidRPr="00330FF6" w:rsidRDefault="008C6848" w:rsidP="00765F90">
      <w:pPr>
        <w:autoSpaceDE w:val="0"/>
        <w:autoSpaceDN w:val="0"/>
        <w:adjustRightInd w:val="0"/>
        <w:ind w:firstLine="709"/>
        <w:jc w:val="both"/>
      </w:pPr>
      <w:r w:rsidRPr="00330FF6">
        <w:t>1.</w:t>
      </w:r>
      <w:r w:rsidR="0091596C" w:rsidRPr="00330FF6">
        <w:t>4</w:t>
      </w:r>
      <w:r w:rsidRPr="00330FF6">
        <w:t>. в пункте 1.1. приложения</w:t>
      </w:r>
      <w:r w:rsidR="00DA4416" w:rsidRPr="00330FF6">
        <w:t xml:space="preserve"> 1</w:t>
      </w:r>
      <w:r w:rsidRPr="00330FF6">
        <w:t xml:space="preserve"> к решению слова «муниципального округа Левобережный» заменить словами </w:t>
      </w:r>
      <w:r w:rsidR="005667D2" w:rsidRPr="00330FF6">
        <w:t>«внутригородского муниципального образования – муниципального округа Левобережный в городе Москве»;</w:t>
      </w:r>
    </w:p>
    <w:p w14:paraId="38C414CC" w14:textId="72768F17" w:rsidR="005667D2" w:rsidRPr="00330FF6" w:rsidRDefault="005667D2" w:rsidP="00765F90">
      <w:pPr>
        <w:autoSpaceDE w:val="0"/>
        <w:autoSpaceDN w:val="0"/>
        <w:adjustRightInd w:val="0"/>
        <w:ind w:firstLine="709"/>
        <w:jc w:val="both"/>
      </w:pPr>
      <w:r w:rsidRPr="00330FF6">
        <w:t>1.</w:t>
      </w:r>
      <w:r w:rsidR="0091596C" w:rsidRPr="00330FF6">
        <w:t>5</w:t>
      </w:r>
      <w:r w:rsidRPr="00330FF6">
        <w:t>. в пункте 1.1.1</w:t>
      </w:r>
      <w:r w:rsidR="008C24DD" w:rsidRPr="00330FF6">
        <w:t>)</w:t>
      </w:r>
      <w:r w:rsidR="00916C97" w:rsidRPr="00330FF6">
        <w:t xml:space="preserve"> приложения</w:t>
      </w:r>
      <w:r w:rsidR="00DA4416" w:rsidRPr="00330FF6">
        <w:t xml:space="preserve"> 1</w:t>
      </w:r>
      <w:r w:rsidR="00916C97" w:rsidRPr="00330FF6">
        <w:t xml:space="preserve"> к решению</w:t>
      </w:r>
      <w:r w:rsidR="008C24DD" w:rsidRPr="00330FF6">
        <w:t xml:space="preserve"> слова «Левобережного района» заменить словами «района Левобережный»;</w:t>
      </w:r>
    </w:p>
    <w:p w14:paraId="7C230CC3" w14:textId="79A265D4" w:rsidR="00916C97" w:rsidRPr="00330FF6" w:rsidRDefault="00916C97" w:rsidP="00765F90">
      <w:pPr>
        <w:autoSpaceDE w:val="0"/>
        <w:autoSpaceDN w:val="0"/>
        <w:adjustRightInd w:val="0"/>
        <w:ind w:firstLine="709"/>
        <w:jc w:val="both"/>
      </w:pPr>
      <w:r w:rsidRPr="00330FF6">
        <w:t>1.</w:t>
      </w:r>
      <w:r w:rsidR="0091596C" w:rsidRPr="00330FF6">
        <w:t>6</w:t>
      </w:r>
      <w:r w:rsidRPr="00330FF6">
        <w:t>. в пункте</w:t>
      </w:r>
      <w:r w:rsidR="00EB3B6D" w:rsidRPr="00330FF6">
        <w:t xml:space="preserve"> 1.2. приложения</w:t>
      </w:r>
      <w:r w:rsidR="00DA4416" w:rsidRPr="00330FF6">
        <w:t xml:space="preserve"> 1</w:t>
      </w:r>
      <w:r w:rsidR="00EB3B6D" w:rsidRPr="00330FF6">
        <w:t xml:space="preserve"> к решению слова «муниципальных округов» заменить словами «внутригородских муниципальных образований»;</w:t>
      </w:r>
    </w:p>
    <w:p w14:paraId="1DA8A5AD" w14:textId="6080AA77" w:rsidR="00EB3B6D" w:rsidRPr="00330FF6" w:rsidRDefault="004D7680" w:rsidP="00765F90">
      <w:pPr>
        <w:autoSpaceDE w:val="0"/>
        <w:autoSpaceDN w:val="0"/>
        <w:adjustRightInd w:val="0"/>
        <w:ind w:firstLine="709"/>
        <w:jc w:val="both"/>
      </w:pPr>
      <w:r w:rsidRPr="00330FF6">
        <w:t>1.</w:t>
      </w:r>
      <w:r w:rsidR="0091596C" w:rsidRPr="00330FF6">
        <w:t>7</w:t>
      </w:r>
      <w:r w:rsidRPr="00330FF6">
        <w:t>. в пункте 1.3. приложения</w:t>
      </w:r>
      <w:r w:rsidR="00DA4416" w:rsidRPr="00330FF6">
        <w:t xml:space="preserve"> 1</w:t>
      </w:r>
      <w:r w:rsidRPr="00330FF6">
        <w:t xml:space="preserve"> к решению</w:t>
      </w:r>
      <w:r w:rsidR="00817E5A" w:rsidRPr="00330FF6">
        <w:t xml:space="preserve"> слова «муниципального округа Левобережный» заменить словами «</w:t>
      </w:r>
      <w:bookmarkStart w:id="3" w:name="_Hlk199511451"/>
      <w:r w:rsidR="00817E5A" w:rsidRPr="00330FF6">
        <w:t>внутригородского муниципального образования – муниципального округа Левобережный в городе Москве</w:t>
      </w:r>
      <w:bookmarkEnd w:id="3"/>
      <w:r w:rsidR="00817E5A" w:rsidRPr="00330FF6">
        <w:t>»</w:t>
      </w:r>
      <w:r w:rsidR="00B37E9D" w:rsidRPr="00330FF6">
        <w:t>.</w:t>
      </w:r>
    </w:p>
    <w:p w14:paraId="22BD711B" w14:textId="3DC943D3" w:rsidR="004A27F6" w:rsidRPr="00330FF6" w:rsidRDefault="0095643D" w:rsidP="00501BD7">
      <w:pPr>
        <w:autoSpaceDE w:val="0"/>
        <w:autoSpaceDN w:val="0"/>
        <w:adjustRightInd w:val="0"/>
        <w:ind w:firstLine="709"/>
        <w:jc w:val="both"/>
      </w:pPr>
      <w:r w:rsidRPr="00330FF6">
        <w:t>2</w:t>
      </w:r>
      <w:r w:rsidR="00501BD7" w:rsidRPr="00330FF6">
        <w:t xml:space="preserve">. </w:t>
      </w:r>
      <w:r w:rsidR="004A27F6" w:rsidRPr="00330FF6">
        <w:rPr>
          <w:bCs/>
        </w:rPr>
        <w:t xml:space="preserve">Внести в </w:t>
      </w:r>
      <w:r w:rsidR="004A27F6" w:rsidRPr="00330FF6">
        <w:t xml:space="preserve">решение Совета депутатов </w:t>
      </w:r>
      <w:r w:rsidR="004A27F6" w:rsidRPr="00330FF6">
        <w:rPr>
          <w:iCs/>
        </w:rPr>
        <w:t>муниципального округа Левобережный</w:t>
      </w:r>
      <w:r w:rsidR="004A27F6" w:rsidRPr="00330FF6">
        <w:t xml:space="preserve"> от 16 декабря 2013 года № 14-4 «</w:t>
      </w:r>
      <w:r w:rsidR="004A27F6" w:rsidRPr="00330FF6">
        <w:rPr>
          <w:bCs/>
        </w:rPr>
        <w:t xml:space="preserve">Об утверждении Регламента осуществления отдельных полномочий города Москвы по согласованию мест размещения ярмарок выходного дня и проведению мониторинга их работы» </w:t>
      </w:r>
      <w:r w:rsidR="004A27F6" w:rsidRPr="00330FF6">
        <w:t>следующие изменения:</w:t>
      </w:r>
    </w:p>
    <w:p w14:paraId="2BAFC18B" w14:textId="299CB192" w:rsidR="004A27F6" w:rsidRPr="00330FF6" w:rsidRDefault="0095643D" w:rsidP="004A27F6">
      <w:pPr>
        <w:autoSpaceDE w:val="0"/>
        <w:autoSpaceDN w:val="0"/>
        <w:adjustRightInd w:val="0"/>
        <w:ind w:firstLine="709"/>
        <w:jc w:val="both"/>
      </w:pPr>
      <w:r w:rsidRPr="00330FF6">
        <w:t>2</w:t>
      </w:r>
      <w:r w:rsidR="004A27F6" w:rsidRPr="00330FF6">
        <w:t>.1. в преамбуле решения слова «муниципальных округов» заменить словами «внутригородских муниципальных образований»;</w:t>
      </w:r>
    </w:p>
    <w:p w14:paraId="5FD2C636" w14:textId="50983356" w:rsidR="004A27F6" w:rsidRPr="00330FF6" w:rsidRDefault="0095643D" w:rsidP="00501BD7">
      <w:pPr>
        <w:autoSpaceDE w:val="0"/>
        <w:autoSpaceDN w:val="0"/>
        <w:adjustRightInd w:val="0"/>
        <w:ind w:firstLine="709"/>
        <w:jc w:val="both"/>
      </w:pPr>
      <w:r w:rsidRPr="00330FF6">
        <w:t>2</w:t>
      </w:r>
      <w:r w:rsidR="004A27F6" w:rsidRPr="00330FF6">
        <w:t xml:space="preserve">.2. </w:t>
      </w:r>
      <w:r w:rsidR="00147C26" w:rsidRPr="00330FF6">
        <w:t>приложение к решению изложить в новой редакции (Приложение 1)</w:t>
      </w:r>
      <w:r w:rsidR="005B113C" w:rsidRPr="00330FF6">
        <w:t>.</w:t>
      </w:r>
      <w:r w:rsidR="00147C26" w:rsidRPr="00330FF6">
        <w:t xml:space="preserve"> </w:t>
      </w:r>
    </w:p>
    <w:p w14:paraId="125DFBF8" w14:textId="1C83A6FD" w:rsidR="0095643D" w:rsidRPr="00330FF6" w:rsidRDefault="0024732C" w:rsidP="00501BD7">
      <w:pPr>
        <w:autoSpaceDE w:val="0"/>
        <w:autoSpaceDN w:val="0"/>
        <w:adjustRightInd w:val="0"/>
        <w:ind w:firstLine="709"/>
        <w:jc w:val="both"/>
      </w:pPr>
      <w:r w:rsidRPr="00330FF6">
        <w:t xml:space="preserve">3. </w:t>
      </w:r>
      <w:r w:rsidRPr="00330FF6">
        <w:rPr>
          <w:bCs/>
        </w:rPr>
        <w:t xml:space="preserve">Внести в </w:t>
      </w:r>
      <w:r w:rsidRPr="00330FF6">
        <w:t xml:space="preserve">решение Совета депутатов </w:t>
      </w:r>
      <w:r w:rsidRPr="00330FF6">
        <w:rPr>
          <w:iCs/>
        </w:rPr>
        <w:t>муниципального округа Левобережный</w:t>
      </w:r>
      <w:r w:rsidRPr="00330FF6">
        <w:t xml:space="preserve"> от 19 мая 2015 года № </w:t>
      </w:r>
      <w:r w:rsidR="00911702" w:rsidRPr="00330FF6">
        <w:t>6</w:t>
      </w:r>
      <w:r w:rsidRPr="00330FF6">
        <w:t>-</w:t>
      </w:r>
      <w:r w:rsidR="00911702" w:rsidRPr="00330FF6">
        <w:t>3</w:t>
      </w:r>
      <w:r w:rsidRPr="00330FF6">
        <w:t xml:space="preserve"> «</w:t>
      </w:r>
      <w:r w:rsidR="00911702" w:rsidRPr="00330FF6">
        <w:rPr>
          <w:bCs/>
        </w:rPr>
        <w:t>Об утверждении Регламента реализации отдельных полномочий города Москвы в сфере работы с населением по месту жительства</w:t>
      </w:r>
      <w:r w:rsidRPr="00330FF6">
        <w:rPr>
          <w:bCs/>
        </w:rPr>
        <w:t xml:space="preserve">» </w:t>
      </w:r>
      <w:r w:rsidR="007C1256" w:rsidRPr="00330FF6">
        <w:rPr>
          <w:bCs/>
        </w:rPr>
        <w:t xml:space="preserve">(в редакции решения от 20.10.2015 года № 11-8) </w:t>
      </w:r>
      <w:r w:rsidRPr="00330FF6">
        <w:t>следующие изменения:</w:t>
      </w:r>
    </w:p>
    <w:p w14:paraId="48C8C5E4" w14:textId="77777777" w:rsidR="00F57692" w:rsidRPr="00330FF6" w:rsidRDefault="00BC3D8E" w:rsidP="00501BD7">
      <w:pPr>
        <w:autoSpaceDE w:val="0"/>
        <w:autoSpaceDN w:val="0"/>
        <w:adjustRightInd w:val="0"/>
        <w:ind w:firstLine="709"/>
        <w:jc w:val="both"/>
      </w:pPr>
      <w:r w:rsidRPr="00330FF6">
        <w:t>3.1. в преамбуле решения</w:t>
      </w:r>
      <w:r w:rsidR="00F57692" w:rsidRPr="00330FF6">
        <w:t>:</w:t>
      </w:r>
    </w:p>
    <w:p w14:paraId="57AC38A8" w14:textId="79D420F8" w:rsidR="00F57692" w:rsidRPr="00330FF6" w:rsidRDefault="00D55B4C" w:rsidP="00501BD7">
      <w:pPr>
        <w:autoSpaceDE w:val="0"/>
        <w:autoSpaceDN w:val="0"/>
        <w:adjustRightInd w:val="0"/>
        <w:ind w:firstLine="709"/>
        <w:jc w:val="both"/>
      </w:pPr>
      <w:r w:rsidRPr="00330FF6">
        <w:lastRenderedPageBreak/>
        <w:t>3.1.1.</w:t>
      </w:r>
      <w:r w:rsidR="00BC3D8E" w:rsidRPr="00330FF6">
        <w:t xml:space="preserve"> слова «муниципальных округов» заменить словами «</w:t>
      </w:r>
      <w:bookmarkStart w:id="4" w:name="_Hlk199491288"/>
      <w:r w:rsidR="00BC3D8E" w:rsidRPr="00330FF6">
        <w:t>внутригородских муниципальных образований</w:t>
      </w:r>
      <w:bookmarkEnd w:id="4"/>
      <w:r w:rsidR="00BC3D8E" w:rsidRPr="00330FF6">
        <w:t>»</w:t>
      </w:r>
      <w:r w:rsidR="00F57692" w:rsidRPr="00330FF6">
        <w:t>;</w:t>
      </w:r>
    </w:p>
    <w:p w14:paraId="79BC0574" w14:textId="6F2C2FD8" w:rsidR="0095643D" w:rsidRPr="00330FF6" w:rsidRDefault="00D55B4C" w:rsidP="00501BD7">
      <w:pPr>
        <w:autoSpaceDE w:val="0"/>
        <w:autoSpaceDN w:val="0"/>
        <w:adjustRightInd w:val="0"/>
        <w:ind w:firstLine="709"/>
        <w:jc w:val="both"/>
      </w:pPr>
      <w:r w:rsidRPr="00330FF6">
        <w:t>3.1.2.</w:t>
      </w:r>
      <w:r w:rsidR="00F57692" w:rsidRPr="00330FF6">
        <w:t xml:space="preserve"> </w:t>
      </w:r>
      <w:r w:rsidR="00CE08FC" w:rsidRPr="00330FF6">
        <w:t>слова «</w:t>
      </w:r>
      <w:r w:rsidR="00CE08FC" w:rsidRPr="00330FF6">
        <w:rPr>
          <w:color w:val="000000"/>
        </w:rPr>
        <w:t>О мерах по реализации органами местного самоуправления в городе Москве отдельных полномочий города Москвы в сфере работы 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 Правительства Москвы)» заменить словами</w:t>
      </w:r>
      <w:r w:rsidR="00BC3D8E" w:rsidRPr="00330FF6">
        <w:t xml:space="preserve"> </w:t>
      </w:r>
      <w:r w:rsidR="00CE08FC" w:rsidRPr="00330FF6">
        <w:t>«</w:t>
      </w:r>
      <w:bookmarkStart w:id="5" w:name="_Hlk199491904"/>
      <w:r w:rsidR="00F17820" w:rsidRPr="00330FF6">
        <w:rPr>
          <w:color w:val="22272F"/>
          <w:shd w:val="clear" w:color="auto" w:fill="FFFFFF"/>
        </w:rPr>
        <w:t>О мерах по реализации органами местного самоуправления муниципальных округов в городе Москве отдельных полномочий города Москвы в сфере работы 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</w:t>
      </w:r>
      <w:bookmarkEnd w:id="5"/>
      <w:r w:rsidR="00F17820" w:rsidRPr="00330FF6">
        <w:rPr>
          <w:color w:val="22272F"/>
          <w:shd w:val="clear" w:color="auto" w:fill="FFFFFF"/>
        </w:rPr>
        <w:t>»</w:t>
      </w:r>
      <w:r w:rsidR="005B113C" w:rsidRPr="00330FF6">
        <w:rPr>
          <w:color w:val="22272F"/>
          <w:shd w:val="clear" w:color="auto" w:fill="FFFFFF"/>
        </w:rPr>
        <w:t>;</w:t>
      </w:r>
    </w:p>
    <w:p w14:paraId="557D9945" w14:textId="6AC4EC9D" w:rsidR="00840DF8" w:rsidRPr="00330FF6" w:rsidRDefault="00F57692" w:rsidP="00501BD7">
      <w:pPr>
        <w:autoSpaceDE w:val="0"/>
        <w:autoSpaceDN w:val="0"/>
        <w:adjustRightInd w:val="0"/>
        <w:ind w:firstLine="709"/>
        <w:jc w:val="both"/>
      </w:pPr>
      <w:r w:rsidRPr="00330FF6">
        <w:t>3.2</w:t>
      </w:r>
      <w:r w:rsidR="00EA189C" w:rsidRPr="00330FF6">
        <w:t>. в приложении решения слова «</w:t>
      </w:r>
      <w:r w:rsidR="00EA189C" w:rsidRPr="00330FF6">
        <w:rPr>
          <w:color w:val="000000" w:themeColor="text1"/>
        </w:rPr>
        <w:t>муниципального округа Левобережный» заменить словами «</w:t>
      </w:r>
      <w:r w:rsidR="00881E83" w:rsidRPr="00330FF6">
        <w:t xml:space="preserve">внутригородского муниципального образования – муниципального округа Левобережный в городе Москве»; </w:t>
      </w:r>
    </w:p>
    <w:p w14:paraId="2786C643" w14:textId="5D2BDDED" w:rsidR="00EC3297" w:rsidRPr="00330FF6" w:rsidRDefault="00925EDE" w:rsidP="009C5611">
      <w:pPr>
        <w:autoSpaceDE w:val="0"/>
        <w:autoSpaceDN w:val="0"/>
        <w:adjustRightInd w:val="0"/>
        <w:ind w:firstLine="709"/>
        <w:jc w:val="both"/>
      </w:pPr>
      <w:r w:rsidRPr="00330FF6">
        <w:t>3.3.</w:t>
      </w:r>
      <w:r w:rsidR="00514730" w:rsidRPr="00330FF6">
        <w:t xml:space="preserve"> в пункте 2 приложения к решению</w:t>
      </w:r>
      <w:r w:rsidR="009C5611" w:rsidRPr="00330FF6">
        <w:t xml:space="preserve"> </w:t>
      </w:r>
      <w:r w:rsidR="00514730" w:rsidRPr="00330FF6">
        <w:t>слова «</w:t>
      </w:r>
      <w:r w:rsidR="00514730" w:rsidRPr="00330FF6">
        <w:rPr>
          <w:color w:val="000000" w:themeColor="text1"/>
        </w:rPr>
        <w:t xml:space="preserve">комиссия Совета депутатов по развитию муниципального округа» заменить словами </w:t>
      </w:r>
      <w:r w:rsidR="00A129B0" w:rsidRPr="00330FF6">
        <w:rPr>
          <w:color w:val="000000" w:themeColor="text1"/>
        </w:rPr>
        <w:t>«</w:t>
      </w:r>
      <w:bookmarkStart w:id="6" w:name="_Hlk199840059"/>
      <w:r w:rsidR="00A129B0" w:rsidRPr="00330FF6">
        <w:t>комиссия по развитию внутригородского муниципального образования – муниципального округа Левобережный в городе Москве</w:t>
      </w:r>
      <w:bookmarkEnd w:id="6"/>
      <w:r w:rsidR="00A129B0" w:rsidRPr="00330FF6">
        <w:rPr>
          <w:color w:val="000000" w:themeColor="text1"/>
        </w:rPr>
        <w:t>»</w:t>
      </w:r>
      <w:r w:rsidR="00EC3297" w:rsidRPr="00330FF6">
        <w:rPr>
          <w:color w:val="000000" w:themeColor="text1"/>
        </w:rPr>
        <w:t>;</w:t>
      </w:r>
      <w:r w:rsidR="00A129B0" w:rsidRPr="00330FF6">
        <w:rPr>
          <w:color w:val="000000" w:themeColor="text1"/>
        </w:rPr>
        <w:t xml:space="preserve"> </w:t>
      </w:r>
    </w:p>
    <w:p w14:paraId="38DAD018" w14:textId="0AF52070" w:rsidR="00A129B0" w:rsidRPr="00330FF6" w:rsidRDefault="009C5611" w:rsidP="00501BD7">
      <w:pPr>
        <w:autoSpaceDE w:val="0"/>
        <w:autoSpaceDN w:val="0"/>
        <w:adjustRightInd w:val="0"/>
        <w:ind w:firstLine="709"/>
        <w:jc w:val="both"/>
      </w:pPr>
      <w:r w:rsidRPr="00330FF6">
        <w:t xml:space="preserve">3.4. в пункте 13 приложения к решению слова </w:t>
      </w:r>
      <w:r w:rsidRPr="00330FF6">
        <w:rPr>
          <w:color w:val="000000" w:themeColor="text1"/>
        </w:rPr>
        <w:t>«</w:t>
      </w:r>
      <w:r w:rsidR="00A542F5" w:rsidRPr="00330FF6">
        <w:rPr>
          <w:color w:val="000000" w:themeColor="text1"/>
        </w:rPr>
        <w:t>бюллетене «Московский муниципальный вестник» заменить словами «</w:t>
      </w:r>
      <w:bookmarkStart w:id="7" w:name="_Hlk199840118"/>
      <w:r w:rsidR="00A542F5" w:rsidRPr="00330FF6">
        <w:t>сетевом издании «Московский муниципальный вестник</w:t>
      </w:r>
      <w:bookmarkEnd w:id="7"/>
      <w:r w:rsidR="00A542F5" w:rsidRPr="00330FF6">
        <w:t>»</w:t>
      </w:r>
      <w:r w:rsidR="009869B9" w:rsidRPr="00330FF6">
        <w:t>.</w:t>
      </w:r>
    </w:p>
    <w:p w14:paraId="75F94CBE" w14:textId="3CB297DA" w:rsidR="002935DD" w:rsidRPr="00330FF6" w:rsidRDefault="002935DD" w:rsidP="002935DD">
      <w:pPr>
        <w:autoSpaceDE w:val="0"/>
        <w:autoSpaceDN w:val="0"/>
        <w:adjustRightInd w:val="0"/>
        <w:ind w:firstLine="709"/>
        <w:jc w:val="both"/>
      </w:pPr>
      <w:r w:rsidRPr="00330FF6">
        <w:t xml:space="preserve">4. </w:t>
      </w:r>
      <w:r w:rsidRPr="00330FF6">
        <w:rPr>
          <w:bCs/>
        </w:rPr>
        <w:t xml:space="preserve">Внести в </w:t>
      </w:r>
      <w:r w:rsidRPr="00330FF6">
        <w:t xml:space="preserve">решение Совета депутатов </w:t>
      </w:r>
      <w:r w:rsidRPr="00330FF6">
        <w:rPr>
          <w:iCs/>
        </w:rPr>
        <w:t>муниципального округа Левобережный</w:t>
      </w:r>
      <w:r w:rsidRPr="00330FF6">
        <w:t xml:space="preserve"> от </w:t>
      </w:r>
      <w:r w:rsidR="003D51E6" w:rsidRPr="00330FF6">
        <w:t>19</w:t>
      </w:r>
      <w:r w:rsidRPr="00330FF6">
        <w:t> </w:t>
      </w:r>
      <w:r w:rsidR="003D51E6" w:rsidRPr="00330FF6">
        <w:t>мая</w:t>
      </w:r>
      <w:r w:rsidRPr="00330FF6">
        <w:t> 2015 года № </w:t>
      </w:r>
      <w:r w:rsidR="003D51E6" w:rsidRPr="00330FF6">
        <w:t>6</w:t>
      </w:r>
      <w:r w:rsidRPr="00330FF6">
        <w:t>-</w:t>
      </w:r>
      <w:r w:rsidR="003D51E6" w:rsidRPr="00330FF6">
        <w:t>5</w:t>
      </w:r>
      <w:r w:rsidRPr="00330FF6">
        <w:t xml:space="preserve"> «</w:t>
      </w:r>
      <w:r w:rsidR="003D51E6" w:rsidRPr="00330FF6">
        <w:rPr>
          <w:bCs/>
        </w:rPr>
        <w:t>Об утверждении Регламента реализации отдельных полномочий города Москвы по заслушиванию отчета главы управы района Левобережный города Москвы и информации руководителей городских организаций</w:t>
      </w:r>
      <w:r w:rsidRPr="00330FF6">
        <w:rPr>
          <w:bCs/>
        </w:rPr>
        <w:t>»</w:t>
      </w:r>
      <w:r w:rsidR="00CC72B8" w:rsidRPr="00330FF6">
        <w:rPr>
          <w:bCs/>
        </w:rPr>
        <w:t xml:space="preserve"> (в редакции решений от 20.10.2015 № 11-9, от 21.06.2016 № 10-2)</w:t>
      </w:r>
      <w:r w:rsidRPr="00330FF6">
        <w:rPr>
          <w:bCs/>
        </w:rPr>
        <w:t xml:space="preserve"> </w:t>
      </w:r>
      <w:r w:rsidRPr="00330FF6">
        <w:t>следующие изменения:</w:t>
      </w:r>
    </w:p>
    <w:p w14:paraId="78EA1CD6" w14:textId="04F761B6" w:rsidR="009869B9" w:rsidRPr="00330FF6" w:rsidRDefault="00D857EF" w:rsidP="00501BD7">
      <w:pPr>
        <w:autoSpaceDE w:val="0"/>
        <w:autoSpaceDN w:val="0"/>
        <w:adjustRightInd w:val="0"/>
        <w:ind w:firstLine="709"/>
        <w:jc w:val="both"/>
      </w:pPr>
      <w:r w:rsidRPr="00330FF6">
        <w:t>4.1.</w:t>
      </w:r>
      <w:r w:rsidR="003263C8" w:rsidRPr="00330FF6">
        <w:t xml:space="preserve"> в преамбуле решения слова «муниципальных округов» заменить словами «</w:t>
      </w:r>
      <w:bookmarkStart w:id="8" w:name="_Hlk199767333"/>
      <w:r w:rsidR="003263C8" w:rsidRPr="00330FF6">
        <w:t>внутригородских муниципальных образований в городе Москве</w:t>
      </w:r>
      <w:bookmarkEnd w:id="8"/>
      <w:r w:rsidR="003263C8" w:rsidRPr="00330FF6">
        <w:t>»;</w:t>
      </w:r>
    </w:p>
    <w:p w14:paraId="216C42E2" w14:textId="7DAE194F" w:rsidR="00362E17" w:rsidRPr="00330FF6" w:rsidRDefault="00362E17" w:rsidP="00501BD7">
      <w:pPr>
        <w:autoSpaceDE w:val="0"/>
        <w:autoSpaceDN w:val="0"/>
        <w:adjustRightInd w:val="0"/>
        <w:ind w:firstLine="709"/>
        <w:jc w:val="both"/>
      </w:pPr>
      <w:r w:rsidRPr="00330FF6">
        <w:t xml:space="preserve">4.2. в </w:t>
      </w:r>
      <w:r w:rsidR="00B977B1" w:rsidRPr="00330FF6">
        <w:t xml:space="preserve">пункт 1 приложения к решению внести следующие изменения: </w:t>
      </w:r>
    </w:p>
    <w:p w14:paraId="1B0DE696" w14:textId="0B3C031D" w:rsidR="00B977B1" w:rsidRPr="00330FF6" w:rsidRDefault="00D55B4C" w:rsidP="00501BD7">
      <w:pPr>
        <w:autoSpaceDE w:val="0"/>
        <w:autoSpaceDN w:val="0"/>
        <w:adjustRightInd w:val="0"/>
        <w:ind w:firstLine="709"/>
        <w:jc w:val="both"/>
      </w:pPr>
      <w:r w:rsidRPr="00330FF6">
        <w:t>4.2.1.</w:t>
      </w:r>
      <w:r w:rsidR="00B977B1" w:rsidRPr="00330FF6">
        <w:t xml:space="preserve"> </w:t>
      </w:r>
      <w:r w:rsidR="003B2D56" w:rsidRPr="00330FF6">
        <w:t>слова «муниципального округа Левобережный» заменить словами «</w:t>
      </w:r>
      <w:bookmarkStart w:id="9" w:name="_Hlk199756883"/>
      <w:r w:rsidR="003B2D56" w:rsidRPr="00330FF6">
        <w:t>внутригородского муниципального образования – муниципального округа Левобережный в городе Москве</w:t>
      </w:r>
      <w:bookmarkEnd w:id="9"/>
      <w:r w:rsidR="003B2D56" w:rsidRPr="00330FF6">
        <w:t>»;</w:t>
      </w:r>
    </w:p>
    <w:p w14:paraId="55E02BF9" w14:textId="02CF9192" w:rsidR="00F52078" w:rsidRPr="00330FF6" w:rsidRDefault="00D55B4C" w:rsidP="00501BD7">
      <w:pPr>
        <w:autoSpaceDE w:val="0"/>
        <w:autoSpaceDN w:val="0"/>
        <w:adjustRightInd w:val="0"/>
        <w:ind w:firstLine="709"/>
        <w:jc w:val="both"/>
      </w:pPr>
      <w:r w:rsidRPr="00330FF6">
        <w:t>4.2.2.</w:t>
      </w:r>
      <w:r w:rsidR="00F52078" w:rsidRPr="00330FF6">
        <w:t xml:space="preserve"> </w:t>
      </w:r>
      <w:r w:rsidR="00C15329" w:rsidRPr="00330FF6">
        <w:t>в подпункте 2 пункта 1 приложения к решению слова «</w:t>
      </w:r>
      <w:r w:rsidR="00C15329" w:rsidRPr="00330FF6">
        <w:rPr>
          <w:color w:val="000000"/>
        </w:rPr>
        <w:t xml:space="preserve">, </w:t>
      </w:r>
      <w:proofErr w:type="spellStart"/>
      <w:r w:rsidR="00C15329" w:rsidRPr="00330FF6">
        <w:rPr>
          <w:color w:val="000000"/>
        </w:rPr>
        <w:t>Молжаниновский</w:t>
      </w:r>
      <w:proofErr w:type="spellEnd"/>
      <w:r w:rsidR="00C15329" w:rsidRPr="00330FF6">
        <w:rPr>
          <w:color w:val="000000"/>
        </w:rPr>
        <w:t xml:space="preserve"> </w:t>
      </w:r>
      <w:r w:rsidR="00C15329" w:rsidRPr="00330FF6">
        <w:t>и Ховрино,</w:t>
      </w:r>
      <w:r w:rsidR="000F239E" w:rsidRPr="00330FF6">
        <w:t>» заменить словами «</w:t>
      </w:r>
      <w:bookmarkStart w:id="10" w:name="_Hlk199763642"/>
      <w:r w:rsidR="000F239E" w:rsidRPr="00330FF6">
        <w:t xml:space="preserve">и </w:t>
      </w:r>
      <w:proofErr w:type="spellStart"/>
      <w:r w:rsidR="000F239E" w:rsidRPr="00330FF6">
        <w:t>Молжаниновский</w:t>
      </w:r>
      <w:proofErr w:type="spellEnd"/>
      <w:r w:rsidR="000F239E" w:rsidRPr="00330FF6">
        <w:t>;</w:t>
      </w:r>
      <w:bookmarkEnd w:id="10"/>
      <w:r w:rsidR="000F239E" w:rsidRPr="00330FF6">
        <w:t>»</w:t>
      </w:r>
      <w:r w:rsidR="00AD2A1C" w:rsidRPr="00330FF6">
        <w:t>;</w:t>
      </w:r>
    </w:p>
    <w:p w14:paraId="72F214C8" w14:textId="3682404E" w:rsidR="00B611F8" w:rsidRPr="00330FF6" w:rsidRDefault="00D55B4C" w:rsidP="00501BD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0FF6">
        <w:t>4.2.3.</w:t>
      </w:r>
      <w:r w:rsidR="00B611F8" w:rsidRPr="00330FF6">
        <w:t xml:space="preserve"> в подпункте 4</w:t>
      </w:r>
      <w:r w:rsidR="00497452" w:rsidRPr="00330FF6">
        <w:t xml:space="preserve"> пункта 1 приложения к решению слова «</w:t>
      </w:r>
      <w:r w:rsidR="00497452" w:rsidRPr="00330FF6">
        <w:rPr>
          <w:color w:val="000000"/>
        </w:rPr>
        <w:t>государственного бюджетного учреждения города Москвы Территориальный центр социального обслуживания «Ховрино» заменить словами «</w:t>
      </w:r>
      <w:r w:rsidR="00295F75" w:rsidRPr="00330FF6">
        <w:rPr>
          <w:color w:val="000000"/>
        </w:rPr>
        <w:t>социальной службы Управления организации оказания социальных услуг по Северному и Зеленоградскому административным округам города Москвы Государственного бюджетного учреждения города Москвы «Мой социальный помощник»</w:t>
      </w:r>
      <w:r w:rsidR="00AD2A1C" w:rsidRPr="00330FF6">
        <w:rPr>
          <w:color w:val="000000"/>
        </w:rPr>
        <w:t>;</w:t>
      </w:r>
    </w:p>
    <w:p w14:paraId="16136FEB" w14:textId="4DF8396D" w:rsidR="00AD2A1C" w:rsidRPr="00330FF6" w:rsidRDefault="005B6C17" w:rsidP="00501BD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0FF6">
        <w:rPr>
          <w:color w:val="000000"/>
        </w:rPr>
        <w:t>4.2.4.</w:t>
      </w:r>
      <w:r w:rsidR="00AD2A1C" w:rsidRPr="00330FF6">
        <w:rPr>
          <w:color w:val="000000"/>
        </w:rPr>
        <w:t xml:space="preserve"> в подпункте 6 </w:t>
      </w:r>
      <w:r w:rsidR="00AC1FE6" w:rsidRPr="00330FF6">
        <w:rPr>
          <w:color w:val="000000"/>
        </w:rPr>
        <w:t xml:space="preserve">пункта 1 приложения к решению слова «государственного бюджетного учреждения города Москвы «СПОРТКЛУБ «Вымпел» имени </w:t>
      </w:r>
      <w:proofErr w:type="spellStart"/>
      <w:r w:rsidR="00AC1FE6" w:rsidRPr="00330FF6">
        <w:rPr>
          <w:color w:val="000000"/>
        </w:rPr>
        <w:t>О.П.Макарова</w:t>
      </w:r>
      <w:proofErr w:type="spellEnd"/>
      <w:r w:rsidR="00AC1FE6" w:rsidRPr="00330FF6">
        <w:rPr>
          <w:color w:val="000000"/>
        </w:rPr>
        <w:t>» заменить словами «</w:t>
      </w:r>
      <w:bookmarkStart w:id="11" w:name="_Hlk199764078"/>
      <w:r w:rsidR="00617634" w:rsidRPr="00330FF6">
        <w:rPr>
          <w:color w:val="000000"/>
        </w:rPr>
        <w:t>государственного бюджетного учреждения «</w:t>
      </w:r>
      <w:proofErr w:type="spellStart"/>
      <w:r w:rsidR="00617634" w:rsidRPr="00330FF6">
        <w:rPr>
          <w:color w:val="000000"/>
        </w:rPr>
        <w:t>Саоразвитие</w:t>
      </w:r>
      <w:proofErr w:type="spellEnd"/>
      <w:r w:rsidR="00617634" w:rsidRPr="00330FF6">
        <w:rPr>
          <w:color w:val="000000"/>
        </w:rPr>
        <w:t>»</w:t>
      </w:r>
      <w:bookmarkEnd w:id="11"/>
      <w:r w:rsidR="00617634" w:rsidRPr="00330FF6">
        <w:rPr>
          <w:color w:val="000000"/>
        </w:rPr>
        <w:t>.</w:t>
      </w:r>
    </w:p>
    <w:p w14:paraId="3E7F0D9A" w14:textId="64A6924D" w:rsidR="0049585D" w:rsidRPr="00330FF6" w:rsidRDefault="0049585D" w:rsidP="00C3581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0FF6">
        <w:rPr>
          <w:color w:val="000000"/>
        </w:rPr>
        <w:t xml:space="preserve">4.3. </w:t>
      </w:r>
      <w:r w:rsidR="00396DCE" w:rsidRPr="00330FF6">
        <w:rPr>
          <w:color w:val="000000"/>
        </w:rPr>
        <w:t>в пункте 2 приложения к решению слова «</w:t>
      </w:r>
      <w:r w:rsidR="00C35810" w:rsidRPr="00330FF6">
        <w:rPr>
          <w:color w:val="000000"/>
        </w:rPr>
        <w:t xml:space="preserve">глава муниципального округа и </w:t>
      </w:r>
      <w:r w:rsidR="00396DCE" w:rsidRPr="00330FF6">
        <w:rPr>
          <w:color w:val="000000"/>
        </w:rPr>
        <w:t>комиссия Совета депутатов по организации работы Совета депутатов муниципального округа Левобережный (Регламентная)</w:t>
      </w:r>
      <w:r w:rsidR="00C35810" w:rsidRPr="00330FF6">
        <w:rPr>
          <w:color w:val="000000"/>
        </w:rPr>
        <w:t xml:space="preserve"> (далее – профильная комиссия)</w:t>
      </w:r>
      <w:r w:rsidR="00396DCE" w:rsidRPr="00330FF6">
        <w:rPr>
          <w:color w:val="000000"/>
        </w:rPr>
        <w:t>» заменить словами «</w:t>
      </w:r>
      <w:r w:rsidR="0069290E" w:rsidRPr="00330FF6">
        <w:rPr>
          <w:color w:val="000000"/>
        </w:rPr>
        <w:t xml:space="preserve">глава внутригородского муниципального образования – муниципального округа Левобережный в городе Москве и </w:t>
      </w:r>
      <w:r w:rsidR="00396DCE" w:rsidRPr="00330FF6">
        <w:rPr>
          <w:color w:val="000000"/>
        </w:rPr>
        <w:t>комиссия по организации работы Совета депутатов внутригородского муниципального образования – муниципального округа Левобережный в городе Москве (Регламентная комиссия)</w:t>
      </w:r>
      <w:r w:rsidR="00C35810" w:rsidRPr="00330FF6">
        <w:rPr>
          <w:color w:val="000000"/>
        </w:rPr>
        <w:t xml:space="preserve"> </w:t>
      </w:r>
      <w:r w:rsidR="006F1C45" w:rsidRPr="00330FF6">
        <w:t>(далее – глава муниципального округа, профильная комиссия)</w:t>
      </w:r>
      <w:r w:rsidR="00396DCE" w:rsidRPr="00330FF6">
        <w:rPr>
          <w:color w:val="000000"/>
        </w:rPr>
        <w:t>»</w:t>
      </w:r>
      <w:r w:rsidR="00423542" w:rsidRPr="00330FF6">
        <w:rPr>
          <w:color w:val="000000"/>
        </w:rPr>
        <w:t>;</w:t>
      </w:r>
    </w:p>
    <w:p w14:paraId="65477E38" w14:textId="3CE79F51" w:rsidR="00460A5E" w:rsidRPr="00330FF6" w:rsidRDefault="00460A5E" w:rsidP="00C3581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0FF6">
        <w:rPr>
          <w:color w:val="000000"/>
        </w:rPr>
        <w:t>4.4.</w:t>
      </w:r>
      <w:r w:rsidR="00D37FD3" w:rsidRPr="00330FF6">
        <w:rPr>
          <w:color w:val="000000"/>
        </w:rPr>
        <w:t xml:space="preserve"> в пункте 3 приложения к решению слова «муниципального округа» заменить словами «</w:t>
      </w:r>
      <w:bookmarkStart w:id="12" w:name="_Hlk199768646"/>
      <w:r w:rsidR="00D37FD3" w:rsidRPr="00330FF6">
        <w:t>внутригородского муниципального образования – муниципального округа Левобережный в городе Москве</w:t>
      </w:r>
      <w:bookmarkEnd w:id="12"/>
      <w:r w:rsidR="00D37FD3" w:rsidRPr="00330FF6">
        <w:t>»;</w:t>
      </w:r>
    </w:p>
    <w:p w14:paraId="35FED7BD" w14:textId="13CE1920" w:rsidR="005D0B2E" w:rsidRPr="00330FF6" w:rsidRDefault="005D0B2E" w:rsidP="00501BD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0FF6">
        <w:rPr>
          <w:color w:val="000000"/>
        </w:rPr>
        <w:t>4.</w:t>
      </w:r>
      <w:r w:rsidR="00460A5E" w:rsidRPr="00330FF6">
        <w:rPr>
          <w:color w:val="000000"/>
        </w:rPr>
        <w:t>5</w:t>
      </w:r>
      <w:r w:rsidRPr="00330FF6">
        <w:rPr>
          <w:color w:val="000000"/>
        </w:rPr>
        <w:t xml:space="preserve">. в пункте 5 </w:t>
      </w:r>
      <w:r w:rsidR="00477148" w:rsidRPr="00330FF6">
        <w:rPr>
          <w:color w:val="000000"/>
        </w:rPr>
        <w:t>приложения к решению слова «муниципального округа» заменить словами «</w:t>
      </w:r>
      <w:r w:rsidR="00477148" w:rsidRPr="00330FF6">
        <w:t>внутригородского муниципального образования – муниципального округа Левобережный в городе Москве»;</w:t>
      </w:r>
    </w:p>
    <w:p w14:paraId="12691644" w14:textId="0A94C149" w:rsidR="00423542" w:rsidRPr="00330FF6" w:rsidRDefault="00423542" w:rsidP="00501BD7">
      <w:pPr>
        <w:autoSpaceDE w:val="0"/>
        <w:autoSpaceDN w:val="0"/>
        <w:adjustRightInd w:val="0"/>
        <w:ind w:firstLine="709"/>
        <w:jc w:val="both"/>
      </w:pPr>
      <w:r w:rsidRPr="00330FF6">
        <w:rPr>
          <w:color w:val="000000"/>
        </w:rPr>
        <w:t>4.</w:t>
      </w:r>
      <w:r w:rsidR="00460A5E" w:rsidRPr="00330FF6">
        <w:rPr>
          <w:color w:val="000000"/>
        </w:rPr>
        <w:t>6</w:t>
      </w:r>
      <w:r w:rsidRPr="00330FF6">
        <w:rPr>
          <w:color w:val="000000"/>
        </w:rPr>
        <w:t>. в пункте 18 приложения к решению слова «</w:t>
      </w:r>
      <w:r w:rsidR="008B352F" w:rsidRPr="00330FF6">
        <w:rPr>
          <w:color w:val="000000"/>
        </w:rPr>
        <w:t>бюллетене «Московский муниципальный вестник» заменить словами «</w:t>
      </w:r>
      <w:bookmarkStart w:id="13" w:name="_Hlk199766626"/>
      <w:r w:rsidR="008B352F" w:rsidRPr="00330FF6">
        <w:t>сетевом издании «Московский муниципальный вестник»</w:t>
      </w:r>
      <w:bookmarkEnd w:id="13"/>
      <w:r w:rsidR="008B352F" w:rsidRPr="00330FF6">
        <w:t>;</w:t>
      </w:r>
    </w:p>
    <w:p w14:paraId="64465842" w14:textId="687EF82D" w:rsidR="00C624F5" w:rsidRPr="00330FF6" w:rsidRDefault="00C624F5" w:rsidP="00BC6B02">
      <w:pPr>
        <w:autoSpaceDE w:val="0"/>
        <w:autoSpaceDN w:val="0"/>
        <w:adjustRightInd w:val="0"/>
        <w:ind w:firstLine="709"/>
        <w:jc w:val="both"/>
      </w:pPr>
      <w:r w:rsidRPr="00330FF6">
        <w:lastRenderedPageBreak/>
        <w:t>4.</w:t>
      </w:r>
      <w:r w:rsidR="00460A5E" w:rsidRPr="00330FF6">
        <w:t>7</w:t>
      </w:r>
      <w:r w:rsidRPr="00330FF6">
        <w:t xml:space="preserve">. </w:t>
      </w:r>
      <w:r w:rsidRPr="00330FF6">
        <w:rPr>
          <w:color w:val="000000"/>
        </w:rPr>
        <w:t>в пункте 27 приложения к решению слова «бюллетене «Московский муниципальный вестник» заменить словами «</w:t>
      </w:r>
      <w:bookmarkStart w:id="14" w:name="_Hlk199767188"/>
      <w:r w:rsidRPr="00330FF6">
        <w:t>сетевом издании «Московский муниципальный вестник</w:t>
      </w:r>
      <w:bookmarkEnd w:id="14"/>
      <w:r w:rsidRPr="00330FF6">
        <w:t>»</w:t>
      </w:r>
      <w:r w:rsidR="000C79C5" w:rsidRPr="00330FF6">
        <w:t>.</w:t>
      </w:r>
    </w:p>
    <w:p w14:paraId="56F15038" w14:textId="2F1FBE59" w:rsidR="00501BD7" w:rsidRPr="00330FF6" w:rsidRDefault="00BC6B02" w:rsidP="00501BD7">
      <w:pPr>
        <w:autoSpaceDE w:val="0"/>
        <w:autoSpaceDN w:val="0"/>
        <w:adjustRightInd w:val="0"/>
        <w:ind w:firstLine="709"/>
        <w:jc w:val="both"/>
      </w:pPr>
      <w:r w:rsidRPr="00330FF6">
        <w:t>5</w:t>
      </w:r>
      <w:r w:rsidR="004A27F6" w:rsidRPr="00330FF6">
        <w:t xml:space="preserve">. </w:t>
      </w:r>
      <w:r w:rsidR="00501BD7" w:rsidRPr="00330FF6">
        <w:rPr>
          <w:bCs/>
        </w:rPr>
        <w:t xml:space="preserve">Внести в </w:t>
      </w:r>
      <w:r w:rsidR="00501BD7" w:rsidRPr="00330FF6">
        <w:t xml:space="preserve">решение Совета депутатов </w:t>
      </w:r>
      <w:r w:rsidR="00501BD7" w:rsidRPr="00330FF6">
        <w:rPr>
          <w:iCs/>
        </w:rPr>
        <w:t>муниципального округа Левобережный</w:t>
      </w:r>
      <w:r w:rsidR="00501BD7" w:rsidRPr="00330FF6">
        <w:t xml:space="preserve"> от 20 октября 2015 года № 11-7 «</w:t>
      </w:r>
      <w:r w:rsidR="00501BD7" w:rsidRPr="00330FF6">
        <w:rPr>
          <w:bCs/>
        </w:rPr>
        <w:t xml:space="preserve">Об утверждении Регламента реализации полномочий по принятию решений о проведении дополнительных мероприятий по социально-экономическому развитию района Левобережный города Москвы» </w:t>
      </w:r>
      <w:r w:rsidR="00501BD7" w:rsidRPr="00330FF6">
        <w:t>следующие изменения:</w:t>
      </w:r>
    </w:p>
    <w:p w14:paraId="695B8BB3" w14:textId="0314FF45" w:rsidR="0032725A" w:rsidRPr="00330FF6" w:rsidRDefault="00BC6B02" w:rsidP="009676C4">
      <w:pPr>
        <w:autoSpaceDE w:val="0"/>
        <w:autoSpaceDN w:val="0"/>
        <w:adjustRightInd w:val="0"/>
        <w:ind w:firstLine="709"/>
        <w:jc w:val="both"/>
      </w:pPr>
      <w:r w:rsidRPr="00330FF6">
        <w:t>5</w:t>
      </w:r>
      <w:r w:rsidR="00501BD7" w:rsidRPr="00330FF6">
        <w:t>.1</w:t>
      </w:r>
      <w:r w:rsidR="00353DEB" w:rsidRPr="00330FF6">
        <w:t>.</w:t>
      </w:r>
      <w:r w:rsidR="00501BD7" w:rsidRPr="00330FF6">
        <w:t xml:space="preserve"> в преамбуле решения слова «муниципальных округов» заменить словами «</w:t>
      </w:r>
      <w:bookmarkStart w:id="15" w:name="_Hlk199343355"/>
      <w:r w:rsidR="00501BD7" w:rsidRPr="00330FF6">
        <w:t>внутригородских муниципальных образований</w:t>
      </w:r>
      <w:bookmarkEnd w:id="15"/>
      <w:r w:rsidR="00501BD7" w:rsidRPr="00330FF6">
        <w:t>»;</w:t>
      </w:r>
    </w:p>
    <w:p w14:paraId="64759D94" w14:textId="0BC3F347" w:rsidR="0032725A" w:rsidRPr="00330FF6" w:rsidRDefault="00BC6B02" w:rsidP="009676C4">
      <w:pPr>
        <w:autoSpaceDE w:val="0"/>
        <w:autoSpaceDN w:val="0"/>
        <w:adjustRightInd w:val="0"/>
        <w:ind w:firstLine="709"/>
        <w:jc w:val="both"/>
      </w:pPr>
      <w:r w:rsidRPr="00330FF6">
        <w:t>5</w:t>
      </w:r>
      <w:r w:rsidR="00353DEB" w:rsidRPr="00330FF6">
        <w:t>.2. в пункте 1.1. приложения к решению слова «муниципального округа Левобережный» заменить словами «</w:t>
      </w:r>
      <w:bookmarkStart w:id="16" w:name="_Hlk199407229"/>
      <w:r w:rsidR="00353DEB" w:rsidRPr="00330FF6">
        <w:t>внутригородского муниципального образования – муниципального округа Левобережный в городе Москве</w:t>
      </w:r>
      <w:bookmarkEnd w:id="16"/>
      <w:r w:rsidR="00353DEB" w:rsidRPr="00330FF6">
        <w:t>»;</w:t>
      </w:r>
    </w:p>
    <w:p w14:paraId="22047061" w14:textId="1C0A8245" w:rsidR="00353DEB" w:rsidRPr="00330FF6" w:rsidRDefault="00BC6B02" w:rsidP="009676C4">
      <w:pPr>
        <w:autoSpaceDE w:val="0"/>
        <w:autoSpaceDN w:val="0"/>
        <w:adjustRightInd w:val="0"/>
        <w:ind w:firstLine="709"/>
        <w:jc w:val="both"/>
      </w:pPr>
      <w:r w:rsidRPr="00330FF6">
        <w:t>5</w:t>
      </w:r>
      <w:r w:rsidR="00353DEB" w:rsidRPr="00330FF6">
        <w:t>.3. в пункте 1.2. приложения к решению слова «муниципальных округов» заменить словами «</w:t>
      </w:r>
      <w:bookmarkStart w:id="17" w:name="_Hlk199407446"/>
      <w:r w:rsidR="00353DEB" w:rsidRPr="00330FF6">
        <w:t>внутригородских муниципальных образований</w:t>
      </w:r>
      <w:bookmarkEnd w:id="17"/>
      <w:r w:rsidR="00353DEB" w:rsidRPr="00330FF6">
        <w:t>»;</w:t>
      </w:r>
    </w:p>
    <w:p w14:paraId="06226E34" w14:textId="236CCC34" w:rsidR="0032725A" w:rsidRPr="00330FF6" w:rsidRDefault="00BC6B02" w:rsidP="009676C4">
      <w:pPr>
        <w:autoSpaceDE w:val="0"/>
        <w:autoSpaceDN w:val="0"/>
        <w:adjustRightInd w:val="0"/>
        <w:ind w:firstLine="709"/>
        <w:jc w:val="both"/>
      </w:pPr>
      <w:r w:rsidRPr="00330FF6">
        <w:t>5</w:t>
      </w:r>
      <w:r w:rsidR="00353DEB" w:rsidRPr="00330FF6">
        <w:t>.4. в пункте</w:t>
      </w:r>
      <w:r w:rsidR="00287FBC" w:rsidRPr="00330FF6">
        <w:t xml:space="preserve"> 2.1. приложения к решению слова «комиссию Совета депутатов по развитию муниципального округа Левобережный» заменить словами «</w:t>
      </w:r>
      <w:bookmarkStart w:id="18" w:name="_Hlk199407893"/>
      <w:r w:rsidR="00287FBC" w:rsidRPr="00330FF6">
        <w:t>комиссию по развитию внутригородского муниципального образования – муниципального округа Левобережный в городе Москве</w:t>
      </w:r>
      <w:bookmarkEnd w:id="18"/>
      <w:r w:rsidR="00287FBC" w:rsidRPr="00330FF6">
        <w:t>»;</w:t>
      </w:r>
    </w:p>
    <w:p w14:paraId="4A458E68" w14:textId="774F0D07" w:rsidR="0032725A" w:rsidRPr="00330FF6" w:rsidRDefault="00BC6B02" w:rsidP="009676C4">
      <w:pPr>
        <w:autoSpaceDE w:val="0"/>
        <w:autoSpaceDN w:val="0"/>
        <w:adjustRightInd w:val="0"/>
        <w:ind w:firstLine="709"/>
        <w:jc w:val="both"/>
      </w:pPr>
      <w:r w:rsidRPr="00330FF6">
        <w:t>5</w:t>
      </w:r>
      <w:r w:rsidR="00D137B1" w:rsidRPr="00330FF6">
        <w:t>.5. в пункте 2.9. приложения к решению слова «муниципального округа» заменить словами «внутригородского муниципального образования – муниципального округа Левобережный в городе Москве».</w:t>
      </w:r>
    </w:p>
    <w:p w14:paraId="70F78944" w14:textId="0C916BD2" w:rsidR="00645A7A" w:rsidRPr="00330FF6" w:rsidRDefault="00645A7A" w:rsidP="00645A7A">
      <w:pPr>
        <w:autoSpaceDE w:val="0"/>
        <w:autoSpaceDN w:val="0"/>
        <w:adjustRightInd w:val="0"/>
        <w:ind w:firstLine="709"/>
        <w:jc w:val="both"/>
      </w:pPr>
      <w:r w:rsidRPr="00330FF6">
        <w:t xml:space="preserve">6. </w:t>
      </w:r>
      <w:r w:rsidRPr="00330FF6">
        <w:rPr>
          <w:bCs/>
        </w:rPr>
        <w:t xml:space="preserve">Внести в </w:t>
      </w:r>
      <w:r w:rsidRPr="00330FF6">
        <w:t xml:space="preserve">решение Совета депутатов </w:t>
      </w:r>
      <w:r w:rsidRPr="00330FF6">
        <w:rPr>
          <w:iCs/>
        </w:rPr>
        <w:t>муниципального округа Левобережный</w:t>
      </w:r>
      <w:r w:rsidRPr="00330FF6">
        <w:t xml:space="preserve"> от 21 мая 2019 года № </w:t>
      </w:r>
      <w:r w:rsidR="001D5FFF" w:rsidRPr="00330FF6">
        <w:t>7</w:t>
      </w:r>
      <w:r w:rsidRPr="00330FF6">
        <w:t>-</w:t>
      </w:r>
      <w:r w:rsidR="001D5FFF" w:rsidRPr="00330FF6">
        <w:t>3</w:t>
      </w:r>
      <w:r w:rsidRPr="00330FF6">
        <w:t xml:space="preserve"> «</w:t>
      </w:r>
      <w:r w:rsidR="001D5FFF" w:rsidRPr="00330FF6">
        <w:rPr>
          <w:bCs/>
        </w:rPr>
        <w:t>Об утверждении Регламента реализации отдельных полномочий города Москвы в сфере размещения объектов капитального строительства</w:t>
      </w:r>
      <w:r w:rsidRPr="00330FF6">
        <w:rPr>
          <w:bCs/>
        </w:rPr>
        <w:t xml:space="preserve">» </w:t>
      </w:r>
      <w:r w:rsidRPr="00330FF6">
        <w:t>следующие изменения:</w:t>
      </w:r>
    </w:p>
    <w:p w14:paraId="092ABB58" w14:textId="77777777" w:rsidR="00A22F3D" w:rsidRPr="00330FF6" w:rsidRDefault="00133796" w:rsidP="00133796">
      <w:pPr>
        <w:autoSpaceDE w:val="0"/>
        <w:autoSpaceDN w:val="0"/>
        <w:adjustRightInd w:val="0"/>
        <w:ind w:firstLine="709"/>
        <w:jc w:val="both"/>
      </w:pPr>
      <w:r w:rsidRPr="00330FF6">
        <w:t>6.1. в преамбуле решения</w:t>
      </w:r>
      <w:r w:rsidR="00A22F3D" w:rsidRPr="00330FF6">
        <w:t>:</w:t>
      </w:r>
    </w:p>
    <w:p w14:paraId="7D9193C6" w14:textId="1E6408FC" w:rsidR="00133796" w:rsidRPr="00330FF6" w:rsidRDefault="00D55B4C" w:rsidP="00133796">
      <w:pPr>
        <w:autoSpaceDE w:val="0"/>
        <w:autoSpaceDN w:val="0"/>
        <w:adjustRightInd w:val="0"/>
        <w:ind w:firstLine="709"/>
        <w:jc w:val="both"/>
      </w:pPr>
      <w:r w:rsidRPr="00330FF6">
        <w:t>6.1.1.</w:t>
      </w:r>
      <w:r w:rsidR="00A22F3D" w:rsidRPr="00330FF6">
        <w:t xml:space="preserve"> </w:t>
      </w:r>
      <w:r w:rsidR="00133796" w:rsidRPr="00330FF6">
        <w:t>слова «муниципальных округов» заменить словами «внутригородских муниципальных образований»;</w:t>
      </w:r>
      <w:r w:rsidR="00A22F3D" w:rsidRPr="00330FF6">
        <w:t xml:space="preserve"> </w:t>
      </w:r>
    </w:p>
    <w:p w14:paraId="7F473CA5" w14:textId="242E785B" w:rsidR="00A22F3D" w:rsidRPr="00330FF6" w:rsidRDefault="00D55B4C" w:rsidP="00133796">
      <w:pPr>
        <w:autoSpaceDE w:val="0"/>
        <w:autoSpaceDN w:val="0"/>
        <w:adjustRightInd w:val="0"/>
        <w:ind w:firstLine="709"/>
        <w:jc w:val="both"/>
      </w:pPr>
      <w:r w:rsidRPr="00330FF6">
        <w:t>6.1.2</w:t>
      </w:r>
      <w:r w:rsidR="00A22F3D" w:rsidRPr="00330FF6">
        <w:t xml:space="preserve"> </w:t>
      </w:r>
      <w:r w:rsidR="006F0B5E" w:rsidRPr="00330FF6">
        <w:t>слова «</w:t>
      </w:r>
      <w:r w:rsidR="006F0B5E" w:rsidRPr="00330FF6">
        <w:rPr>
          <w:color w:val="000000"/>
        </w:rPr>
        <w:t>постановлениями Правительства Москвы от 28 июля 2009 года № 685-ПП «О порядке строительства объектов гаражного назначения в городе Москве» и от 6 апреля 2010 года № 270-ПП «Об утверждении Положения о составе, порядке подготовки, согласования и представления на утверждение проектов планировки территорий в городе Москве» заменить словами «</w:t>
      </w:r>
      <w:bookmarkStart w:id="19" w:name="_Hlk199771619"/>
      <w:r w:rsidR="006F0B5E" w:rsidRPr="00330FF6">
        <w:rPr>
          <w:color w:val="000000"/>
        </w:rPr>
        <w:t>постановлением Правительства Москвы от 28 июля 2009 года № 685-ПП «О порядке строительства объектов гаражного назначения в городе Москве»</w:t>
      </w:r>
      <w:bookmarkEnd w:id="19"/>
      <w:r w:rsidR="00AC4416" w:rsidRPr="00330FF6">
        <w:rPr>
          <w:color w:val="000000"/>
        </w:rPr>
        <w:t>;</w:t>
      </w:r>
    </w:p>
    <w:p w14:paraId="2EB3B796" w14:textId="7AF75320" w:rsidR="00BC6B02" w:rsidRPr="00330FF6" w:rsidRDefault="005B6C17" w:rsidP="009676C4">
      <w:pPr>
        <w:autoSpaceDE w:val="0"/>
        <w:autoSpaceDN w:val="0"/>
        <w:adjustRightInd w:val="0"/>
        <w:ind w:firstLine="709"/>
        <w:jc w:val="both"/>
      </w:pPr>
      <w:r w:rsidRPr="00330FF6">
        <w:t xml:space="preserve">6.2. </w:t>
      </w:r>
      <w:r w:rsidR="00E95CD3" w:rsidRPr="00330FF6">
        <w:t xml:space="preserve">пункт 1 приложения к решению изложить в новой редакции: «Настоящий Регламент определяет порядок реализации Советом депутатов </w:t>
      </w:r>
      <w:r w:rsidR="002E51D0" w:rsidRPr="00330FF6">
        <w:t>внутригородского муниципального образования – муниципального округа Левобережный в городе Москве</w:t>
      </w:r>
      <w:r w:rsidR="00E95CD3" w:rsidRPr="00330FF6">
        <w:t xml:space="preserve"> (далее – Совет депутатов) отдельных полномочий города Москвы в сфере размещения объектов капитального строительства, переданных органам местного самоуправления </w:t>
      </w:r>
      <w:r w:rsidR="002E51D0" w:rsidRPr="00330FF6">
        <w:t>внутригородского муниципального образования – муниципального округа Левобережный в городе Москве</w:t>
      </w:r>
      <w:r w:rsidR="00E95CD3" w:rsidRPr="00330FF6">
        <w:t xml:space="preserve"> Законом города Москвы от 11 июля 2012 года № 39 «О наделении органов местного самоуправления </w:t>
      </w:r>
      <w:r w:rsidR="002E51D0" w:rsidRPr="00330FF6">
        <w:t>внутригородских муниципальных образований</w:t>
      </w:r>
      <w:r w:rsidR="00E95CD3" w:rsidRPr="00330FF6">
        <w:t xml:space="preserve"> в городе Москве отдельными полномочиями города Москвы» (далее – переданные полномочия).»</w:t>
      </w:r>
      <w:r w:rsidR="00AC4416" w:rsidRPr="00330FF6">
        <w:t>;</w:t>
      </w:r>
    </w:p>
    <w:p w14:paraId="777F45DE" w14:textId="2CD58DCF" w:rsidR="00D137B1" w:rsidRPr="00330FF6" w:rsidRDefault="00860591" w:rsidP="009676C4">
      <w:pPr>
        <w:autoSpaceDE w:val="0"/>
        <w:autoSpaceDN w:val="0"/>
        <w:adjustRightInd w:val="0"/>
        <w:ind w:firstLine="709"/>
        <w:jc w:val="both"/>
      </w:pPr>
      <w:r w:rsidRPr="00330FF6">
        <w:t>6.3. пункт 2 приложения к решению изложить в новой редакции: «</w:t>
      </w:r>
      <w:bookmarkStart w:id="20" w:name="_Hlk199776005"/>
      <w:r w:rsidRPr="00330FF6">
        <w:t xml:space="preserve">Организацию работы по реализации Советом депутатов переданных полномочий осуществляют глава </w:t>
      </w:r>
      <w:r w:rsidR="003E65DD" w:rsidRPr="00330FF6">
        <w:t>внутригородского муниципального образования – муниципального округа Левобережный в городе Москве</w:t>
      </w:r>
      <w:r w:rsidRPr="00330FF6">
        <w:t xml:space="preserve"> и </w:t>
      </w:r>
      <w:r w:rsidR="003E65DD" w:rsidRPr="00330FF6">
        <w:t>комиссия по развитию внутригородского муниципального образования – муниципального округа Левобережный в городе Москве</w:t>
      </w:r>
      <w:r w:rsidRPr="00330FF6">
        <w:t xml:space="preserve"> (далее – комиссия) в соответствии с </w:t>
      </w:r>
      <w:r w:rsidR="00AC4416" w:rsidRPr="00330FF6">
        <w:t>Регламент</w:t>
      </w:r>
      <w:r w:rsidR="006674A9" w:rsidRPr="00330FF6">
        <w:t>ом</w:t>
      </w:r>
      <w:r w:rsidR="00AC4416" w:rsidRPr="00330FF6">
        <w:t xml:space="preserve"> Совета депутатов внутригородского муниципального образования – муниципального округа Левобережный в городе Москве</w:t>
      </w:r>
      <w:r w:rsidRPr="00330FF6">
        <w:t xml:space="preserve"> и настоящим Регламентом.</w:t>
      </w:r>
      <w:bookmarkEnd w:id="20"/>
      <w:r w:rsidRPr="00330FF6">
        <w:t>»</w:t>
      </w:r>
      <w:r w:rsidR="00AC4416" w:rsidRPr="00330FF6">
        <w:t>;</w:t>
      </w:r>
    </w:p>
    <w:p w14:paraId="260FB324" w14:textId="19AC0E75" w:rsidR="00AC4416" w:rsidRPr="00330FF6" w:rsidRDefault="00AC4416" w:rsidP="009676C4">
      <w:pPr>
        <w:autoSpaceDE w:val="0"/>
        <w:autoSpaceDN w:val="0"/>
        <w:adjustRightInd w:val="0"/>
        <w:ind w:firstLine="709"/>
        <w:jc w:val="both"/>
      </w:pPr>
      <w:r w:rsidRPr="00330FF6">
        <w:t>6.4. в пункте 7 приложения к решению слова «муниципального округа Левобережный» заменить словами «</w:t>
      </w:r>
      <w:bookmarkStart w:id="21" w:name="_Hlk199776126"/>
      <w:r w:rsidRPr="00330FF6">
        <w:t>внутригородского муниципального образования – муниципального округа Левобережный в городе Москве</w:t>
      </w:r>
      <w:bookmarkEnd w:id="21"/>
      <w:r w:rsidRPr="00330FF6">
        <w:t>»</w:t>
      </w:r>
      <w:r w:rsidR="00EB49A1" w:rsidRPr="00330FF6">
        <w:t>;</w:t>
      </w:r>
    </w:p>
    <w:p w14:paraId="571CB985" w14:textId="1C1A1BFC" w:rsidR="00EB49A1" w:rsidRPr="00330FF6" w:rsidRDefault="00EB49A1" w:rsidP="009676C4">
      <w:pPr>
        <w:autoSpaceDE w:val="0"/>
        <w:autoSpaceDN w:val="0"/>
        <w:adjustRightInd w:val="0"/>
        <w:ind w:firstLine="709"/>
        <w:jc w:val="both"/>
      </w:pPr>
      <w:r w:rsidRPr="00330FF6">
        <w:t>6.5. пункт 11 приложения к решению изложить в новой редакции: «</w:t>
      </w:r>
      <w:bookmarkStart w:id="22" w:name="_Hlk199836279"/>
      <w:r w:rsidRPr="00330FF6">
        <w:t xml:space="preserve">Решения Совета депутатов, указанные в пунктах 8 и 9 настоящего Регламента, направляются в соответствующий уполномоченный орган, в Департамент территориальных органов исполнительной власти города </w:t>
      </w:r>
      <w:r w:rsidRPr="00330FF6">
        <w:lastRenderedPageBreak/>
        <w:t xml:space="preserve">Москвы (с приложением копии обращения) и размещается на официальном сайте органов местного самоуправления </w:t>
      </w:r>
      <w:r w:rsidR="005C0659" w:rsidRPr="00330FF6">
        <w:t>внутригородского муниципального образования – муниципального округа Левобережный в городе Москве</w:t>
      </w:r>
      <w:r w:rsidRPr="00330FF6">
        <w:t xml:space="preserve"> в информационно-телекоммуникационной сети «Интернет» в течение 3 календарных дней со дня его принятия, а также подлежит официальному опубликованию</w:t>
      </w:r>
      <w:r w:rsidR="005C0659" w:rsidRPr="00330FF6">
        <w:t xml:space="preserve"> в</w:t>
      </w:r>
      <w:r w:rsidRPr="00330FF6">
        <w:t xml:space="preserve"> </w:t>
      </w:r>
      <w:r w:rsidR="005C0659" w:rsidRPr="00330FF6">
        <w:t>сетевом издании «Московский муниципальный вестник»</w:t>
      </w:r>
      <w:r w:rsidRPr="00330FF6">
        <w:t>.</w:t>
      </w:r>
      <w:bookmarkEnd w:id="22"/>
      <w:r w:rsidRPr="00330FF6">
        <w:t>»</w:t>
      </w:r>
      <w:r w:rsidR="000A00D3" w:rsidRPr="00330FF6">
        <w:t>.</w:t>
      </w:r>
    </w:p>
    <w:p w14:paraId="177CB9F5" w14:textId="30240C0C" w:rsidR="00AA4BF4" w:rsidRPr="00330FF6" w:rsidRDefault="00AA4BF4" w:rsidP="00AA4BF4">
      <w:pPr>
        <w:autoSpaceDE w:val="0"/>
        <w:autoSpaceDN w:val="0"/>
        <w:adjustRightInd w:val="0"/>
        <w:ind w:firstLine="709"/>
        <w:jc w:val="both"/>
      </w:pPr>
      <w:r w:rsidRPr="00330FF6">
        <w:t xml:space="preserve">7. </w:t>
      </w:r>
      <w:r w:rsidRPr="00330FF6">
        <w:rPr>
          <w:bCs/>
        </w:rPr>
        <w:t xml:space="preserve">Внести в </w:t>
      </w:r>
      <w:r w:rsidRPr="00330FF6">
        <w:t xml:space="preserve">решение Совета депутатов </w:t>
      </w:r>
      <w:r w:rsidRPr="00330FF6">
        <w:rPr>
          <w:iCs/>
        </w:rPr>
        <w:t>муниципального округа Левобережный</w:t>
      </w:r>
      <w:r w:rsidRPr="00330FF6">
        <w:t xml:space="preserve"> от 21 мая 2019 года № 7-</w:t>
      </w:r>
      <w:r w:rsidR="008F5672" w:rsidRPr="00330FF6">
        <w:t>5</w:t>
      </w:r>
      <w:r w:rsidRPr="00330FF6">
        <w:t xml:space="preserve"> «</w:t>
      </w:r>
      <w:r w:rsidR="008F5672" w:rsidRPr="00330FF6">
        <w:rPr>
          <w:bCs/>
        </w:rPr>
        <w:t>Об утверждении Регламента реализации отдельного полномочия города Москвы по рассмотрению документов для перевода жилого помещения в нежилое и согласованию проекта решения Департамента городского имущества города Москвы о переводе жилого помещения в нежилое в многоквартирном жилом доме</w:t>
      </w:r>
      <w:r w:rsidRPr="00330FF6">
        <w:rPr>
          <w:bCs/>
        </w:rPr>
        <w:t xml:space="preserve">» </w:t>
      </w:r>
      <w:r w:rsidRPr="00330FF6">
        <w:t>следующие изменения:</w:t>
      </w:r>
    </w:p>
    <w:p w14:paraId="6B8782DA" w14:textId="52BB851D" w:rsidR="008F5672" w:rsidRPr="00330FF6" w:rsidRDefault="008F5672" w:rsidP="008F5672">
      <w:pPr>
        <w:autoSpaceDE w:val="0"/>
        <w:autoSpaceDN w:val="0"/>
        <w:adjustRightInd w:val="0"/>
        <w:ind w:firstLine="709"/>
        <w:jc w:val="both"/>
      </w:pPr>
      <w:r w:rsidRPr="00330FF6">
        <w:t xml:space="preserve">7.1. в преамбуле решения слова «муниципальных округов» заменить словами «внутригородских муниципальных образований»; </w:t>
      </w:r>
    </w:p>
    <w:p w14:paraId="41F4AC80" w14:textId="7A10FB04" w:rsidR="000A00D3" w:rsidRPr="00330FF6" w:rsidRDefault="00D94B6F" w:rsidP="009676C4">
      <w:pPr>
        <w:autoSpaceDE w:val="0"/>
        <w:autoSpaceDN w:val="0"/>
        <w:adjustRightInd w:val="0"/>
        <w:ind w:firstLine="709"/>
        <w:jc w:val="both"/>
      </w:pPr>
      <w:r w:rsidRPr="00330FF6">
        <w:t xml:space="preserve">7.2. в пунктах 1, 5, 6, </w:t>
      </w:r>
      <w:r w:rsidR="00C03EFF" w:rsidRPr="00330FF6">
        <w:t xml:space="preserve">9 приложения к решению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 </w:t>
      </w:r>
    </w:p>
    <w:p w14:paraId="787AAFED" w14:textId="58B7EBE7" w:rsidR="00C03EFF" w:rsidRPr="00330FF6" w:rsidRDefault="00E524E4" w:rsidP="009676C4">
      <w:pPr>
        <w:autoSpaceDE w:val="0"/>
        <w:autoSpaceDN w:val="0"/>
        <w:adjustRightInd w:val="0"/>
        <w:ind w:firstLine="709"/>
        <w:jc w:val="both"/>
      </w:pPr>
      <w:r w:rsidRPr="00330FF6">
        <w:t>7.3. пункт 2 приложения к решению изложить в новой редакции: «</w:t>
      </w:r>
      <w:bookmarkStart w:id="23" w:name="_Hlk199840367"/>
      <w:r w:rsidRPr="00330FF6">
        <w:t xml:space="preserve">Организацию работы с обращением осуществляют глава </w:t>
      </w:r>
      <w:r w:rsidR="003757AF" w:rsidRPr="00330FF6">
        <w:t>внутригородского муниципального образования – муниципального округа Левобережный в городе Москве</w:t>
      </w:r>
      <w:r w:rsidRPr="00330FF6">
        <w:t xml:space="preserve"> и </w:t>
      </w:r>
      <w:r w:rsidR="00E24797" w:rsidRPr="00330FF6">
        <w:t>комиссия по развитию внутригородского муниципального образования – муниципального округа Левобережный в городе Москве</w:t>
      </w:r>
      <w:r w:rsidRPr="00330FF6">
        <w:t xml:space="preserve"> (далее – комиссия) в соответствии с </w:t>
      </w:r>
      <w:r w:rsidR="00657E4C" w:rsidRPr="00330FF6">
        <w:t>Регламентом Совета депутатов внутригородского муниципального образования – муниципального округа Левобережный в городе Москве</w:t>
      </w:r>
      <w:r w:rsidRPr="00330FF6">
        <w:t xml:space="preserve"> и настоящим Регламентом.</w:t>
      </w:r>
      <w:bookmarkEnd w:id="23"/>
      <w:r w:rsidRPr="00330FF6">
        <w:t>»</w:t>
      </w:r>
      <w:r w:rsidR="00D80B36" w:rsidRPr="00330FF6">
        <w:t>;</w:t>
      </w:r>
    </w:p>
    <w:p w14:paraId="64F66C2C" w14:textId="4EBBEDD8" w:rsidR="002D6E90" w:rsidRPr="00330FF6" w:rsidRDefault="002D6E90" w:rsidP="009676C4">
      <w:pPr>
        <w:autoSpaceDE w:val="0"/>
        <w:autoSpaceDN w:val="0"/>
        <w:adjustRightInd w:val="0"/>
        <w:ind w:firstLine="709"/>
        <w:jc w:val="both"/>
      </w:pPr>
      <w:r w:rsidRPr="00330FF6">
        <w:t>7.4. пункт 13 приложения к решению</w:t>
      </w:r>
      <w:r w:rsidR="004612BC" w:rsidRPr="00330FF6">
        <w:t xml:space="preserve"> изложить в новой редакции: «</w:t>
      </w:r>
      <w:bookmarkStart w:id="24" w:name="_Hlk199840499"/>
      <w:r w:rsidR="004612BC" w:rsidRPr="00330FF6">
        <w:rPr>
          <w:spacing w:val="-2"/>
        </w:rPr>
        <w:t xml:space="preserve">Решение Совета депутатов (пункт 10) направляется в Департамент городского имущества города Москвы, Департамент территориальных органов исполнительной власти города Москвы и размещается на официальном сайте органов местного самоуправления </w:t>
      </w:r>
      <w:r w:rsidR="004612BC" w:rsidRPr="00330FF6">
        <w:t>внутригородского муниципального образования – муниципального округа Левобережный в городе Москве</w:t>
      </w:r>
      <w:r w:rsidR="004612BC" w:rsidRPr="00330FF6">
        <w:rPr>
          <w:spacing w:val="-2"/>
        </w:rPr>
        <w:t xml:space="preserve"> в информационно-телекоммуникационной сети «Интернет» не позднее 3 календарных дней со дня его принятия, а также подлежит официальному опубликованию в </w:t>
      </w:r>
      <w:r w:rsidR="004612BC" w:rsidRPr="00330FF6">
        <w:t>сетевом издании «Московский муниципальный вестник»</w:t>
      </w:r>
      <w:r w:rsidR="004612BC" w:rsidRPr="00330FF6">
        <w:rPr>
          <w:spacing w:val="-2"/>
        </w:rPr>
        <w:t>.</w:t>
      </w:r>
      <w:bookmarkEnd w:id="24"/>
      <w:r w:rsidR="004612BC" w:rsidRPr="00330FF6">
        <w:t>»</w:t>
      </w:r>
      <w:r w:rsidR="00D80B36" w:rsidRPr="00330FF6">
        <w:t>.</w:t>
      </w:r>
    </w:p>
    <w:p w14:paraId="0D9C066A" w14:textId="2F161259" w:rsidR="00350E83" w:rsidRPr="00330FF6" w:rsidRDefault="00350E83" w:rsidP="00350E83">
      <w:pPr>
        <w:autoSpaceDE w:val="0"/>
        <w:autoSpaceDN w:val="0"/>
        <w:adjustRightInd w:val="0"/>
        <w:ind w:firstLine="709"/>
        <w:jc w:val="both"/>
      </w:pPr>
      <w:r w:rsidRPr="00330FF6">
        <w:t xml:space="preserve">8. </w:t>
      </w:r>
      <w:r w:rsidRPr="00330FF6">
        <w:rPr>
          <w:bCs/>
        </w:rPr>
        <w:t xml:space="preserve">Внести в </w:t>
      </w:r>
      <w:r w:rsidRPr="00330FF6">
        <w:t xml:space="preserve">решение Совета депутатов </w:t>
      </w:r>
      <w:r w:rsidRPr="00330FF6">
        <w:rPr>
          <w:iCs/>
        </w:rPr>
        <w:t>муниципального округа Левобережный</w:t>
      </w:r>
      <w:r w:rsidRPr="00330FF6">
        <w:t xml:space="preserve"> от 21 мая 2019 года № 7-</w:t>
      </w:r>
      <w:r w:rsidR="005476F8" w:rsidRPr="00330FF6">
        <w:t>4</w:t>
      </w:r>
      <w:r w:rsidRPr="00330FF6">
        <w:t xml:space="preserve"> «</w:t>
      </w:r>
      <w:r w:rsidR="005476F8" w:rsidRPr="00330FF6">
        <w:rPr>
          <w:bCs/>
        </w:rPr>
        <w:t>Об утверждении Регламента реализации отдельных полномочий города Москвы в сфере размещения некапитальных объектов</w:t>
      </w:r>
      <w:r w:rsidRPr="00330FF6">
        <w:rPr>
          <w:bCs/>
        </w:rPr>
        <w:t xml:space="preserve">» </w:t>
      </w:r>
      <w:r w:rsidRPr="00330FF6">
        <w:t>следующие изменения:</w:t>
      </w:r>
    </w:p>
    <w:p w14:paraId="0DEBFD5A" w14:textId="6D5B54CF" w:rsidR="00350E83" w:rsidRPr="00330FF6" w:rsidRDefault="00FF3C42" w:rsidP="00FF3C42">
      <w:pPr>
        <w:autoSpaceDE w:val="0"/>
        <w:autoSpaceDN w:val="0"/>
        <w:adjustRightInd w:val="0"/>
        <w:ind w:firstLine="709"/>
        <w:jc w:val="both"/>
      </w:pPr>
      <w:r w:rsidRPr="00330FF6">
        <w:t>8</w:t>
      </w:r>
      <w:r w:rsidR="00350E83" w:rsidRPr="00330FF6">
        <w:t>.1. в преамбуле решения</w:t>
      </w:r>
      <w:r w:rsidRPr="00330FF6">
        <w:t xml:space="preserve"> </w:t>
      </w:r>
      <w:r w:rsidR="00350E83" w:rsidRPr="00330FF6">
        <w:t xml:space="preserve">слова «муниципальных округов» заменить словами «внутригородских муниципальных образований»; </w:t>
      </w:r>
    </w:p>
    <w:p w14:paraId="3FAFF6D7" w14:textId="24AEA22E" w:rsidR="00350E83" w:rsidRPr="00330FF6" w:rsidRDefault="00C36499" w:rsidP="00350E83">
      <w:pPr>
        <w:autoSpaceDE w:val="0"/>
        <w:autoSpaceDN w:val="0"/>
        <w:adjustRightInd w:val="0"/>
        <w:ind w:firstLine="709"/>
        <w:jc w:val="both"/>
      </w:pPr>
      <w:r w:rsidRPr="00330FF6">
        <w:t>8</w:t>
      </w:r>
      <w:r w:rsidR="00350E83" w:rsidRPr="00330FF6">
        <w:t>.2. пункт 1 приложения к решению изложить в новой редакции: «</w:t>
      </w:r>
      <w:r w:rsidR="00A40D74" w:rsidRPr="00330FF6">
        <w:t>Настоящий Регламент определяет порядок реализации Советом депутатов внутригородского муниципального образования – муниципального округа Левобережный в городе Москве (далее – Совет депутатов) отдельных полномочий города Москвы в сфере размещения некапитальных объектов, переданных органам местного самоуправления внутригородского муниципального образования – муниципального округа Левобережный в городе Москве Законом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 (далее – некапитальные объекты, переданные полномочия).</w:t>
      </w:r>
      <w:r w:rsidR="00350E83" w:rsidRPr="00330FF6">
        <w:t>»;</w:t>
      </w:r>
    </w:p>
    <w:p w14:paraId="5C9D72DE" w14:textId="340C01F3" w:rsidR="00350E83" w:rsidRPr="00330FF6" w:rsidRDefault="00B002B5" w:rsidP="00350E83">
      <w:pPr>
        <w:autoSpaceDE w:val="0"/>
        <w:autoSpaceDN w:val="0"/>
        <w:adjustRightInd w:val="0"/>
        <w:ind w:firstLine="709"/>
        <w:jc w:val="both"/>
      </w:pPr>
      <w:r w:rsidRPr="00330FF6">
        <w:t>8</w:t>
      </w:r>
      <w:r w:rsidR="00350E83" w:rsidRPr="00330FF6">
        <w:t>.3. пункт 2 приложения к решению изложить в новой редакции: «</w:t>
      </w:r>
      <w:r w:rsidR="00965D2F" w:rsidRPr="00330FF6">
        <w:t>Организацию работы по реализации Советом депутатов переданных полномочий осуществляют глава внутригородского муниципального образования – муниципального округа Левобережный в городе Москве и комиссия по развитию внутригородского муниципального образования – муниципального округа Левобережный в городе Москве (далее – комиссия) в соответствии с Регламентом Совета депутатов внутригородского муниципального образования – муниципального округа Левобережный в городе Москве и настоящим Регламентом.</w:t>
      </w:r>
      <w:r w:rsidR="00350E83" w:rsidRPr="00330FF6">
        <w:t>»;</w:t>
      </w:r>
    </w:p>
    <w:p w14:paraId="1F4C838B" w14:textId="7B56C956" w:rsidR="00350E83" w:rsidRPr="00330FF6" w:rsidRDefault="00396439" w:rsidP="00350E83">
      <w:pPr>
        <w:autoSpaceDE w:val="0"/>
        <w:autoSpaceDN w:val="0"/>
        <w:adjustRightInd w:val="0"/>
        <w:ind w:firstLine="709"/>
        <w:jc w:val="both"/>
      </w:pPr>
      <w:r w:rsidRPr="00330FF6">
        <w:t>8</w:t>
      </w:r>
      <w:r w:rsidR="00350E83" w:rsidRPr="00330FF6">
        <w:t>.4. в пункт</w:t>
      </w:r>
      <w:r w:rsidR="00B01CD8" w:rsidRPr="00330FF6">
        <w:t>ах</w:t>
      </w:r>
      <w:r w:rsidR="00350E83" w:rsidRPr="00330FF6">
        <w:t xml:space="preserve"> 7</w:t>
      </w:r>
      <w:r w:rsidR="00B01CD8" w:rsidRPr="00330FF6">
        <w:t xml:space="preserve"> и 9</w:t>
      </w:r>
      <w:r w:rsidR="00350E83" w:rsidRPr="00330FF6">
        <w:t xml:space="preserve"> приложения к решению слова «муниципального округа Левобережный» заменить словами «</w:t>
      </w:r>
      <w:bookmarkStart w:id="25" w:name="_Hlk199842336"/>
      <w:r w:rsidR="00350E83" w:rsidRPr="00330FF6">
        <w:t>внутригородского муниципального образования – муниципального округа Левобережный в городе Москве</w:t>
      </w:r>
      <w:bookmarkEnd w:id="25"/>
      <w:r w:rsidR="00350E83" w:rsidRPr="00330FF6">
        <w:t>»;</w:t>
      </w:r>
    </w:p>
    <w:p w14:paraId="1AA05608" w14:textId="5E3ACA9A" w:rsidR="00D80B36" w:rsidRPr="00330FF6" w:rsidRDefault="00396439" w:rsidP="00350E83">
      <w:pPr>
        <w:autoSpaceDE w:val="0"/>
        <w:autoSpaceDN w:val="0"/>
        <w:adjustRightInd w:val="0"/>
        <w:ind w:firstLine="709"/>
        <w:jc w:val="both"/>
      </w:pPr>
      <w:r w:rsidRPr="00330FF6">
        <w:t>8</w:t>
      </w:r>
      <w:r w:rsidR="00350E83" w:rsidRPr="00330FF6">
        <w:t>.5. пункт 11 приложения к решению изложить в новой редакции: «</w:t>
      </w:r>
      <w:r w:rsidR="00097B6F" w:rsidRPr="00330FF6">
        <w:t xml:space="preserve">Решение Совета депутатов, принятое в соответствии с настоящим Регламентом, направляется в уполномоченный орган, в </w:t>
      </w:r>
      <w:r w:rsidR="00097B6F" w:rsidRPr="00330FF6">
        <w:lastRenderedPageBreak/>
        <w:t>Департамент территориальных органов исполнительной власти города Москвы и размещается на официальном сайте органов местного самоуправления внутригородского муниципального образования – муниципального округа Левобережный в городе Москве в информационно-телекоммуникационной сети «Интернет» в течение 3 календарных дней со дня его принятия, а также подлежит официальному опубликованию в сетевом издании «Московский муниципальный вестник».</w:t>
      </w:r>
      <w:r w:rsidR="00350E83" w:rsidRPr="00330FF6">
        <w:t>».</w:t>
      </w:r>
    </w:p>
    <w:p w14:paraId="6F293685" w14:textId="4F57BDDE" w:rsidR="00A5653E" w:rsidRPr="00330FF6" w:rsidRDefault="00A5653E" w:rsidP="00A5653E">
      <w:pPr>
        <w:autoSpaceDE w:val="0"/>
        <w:autoSpaceDN w:val="0"/>
        <w:adjustRightInd w:val="0"/>
        <w:ind w:firstLine="709"/>
        <w:jc w:val="both"/>
      </w:pPr>
      <w:r w:rsidRPr="00330FF6">
        <w:t xml:space="preserve">9. </w:t>
      </w:r>
      <w:r w:rsidRPr="00330FF6">
        <w:rPr>
          <w:bCs/>
        </w:rPr>
        <w:t xml:space="preserve">Внести в </w:t>
      </w:r>
      <w:r w:rsidRPr="00330FF6">
        <w:t xml:space="preserve">решение Совета депутатов </w:t>
      </w:r>
      <w:r w:rsidRPr="00330FF6">
        <w:rPr>
          <w:iCs/>
        </w:rPr>
        <w:t>муниципального округа Левобережный</w:t>
      </w:r>
      <w:r w:rsidRPr="00330FF6">
        <w:t xml:space="preserve"> от 15 октября 2019 года № 13-2 «</w:t>
      </w:r>
      <w:r w:rsidR="00F30A0C" w:rsidRPr="00330FF6">
        <w:rPr>
          <w:bCs/>
        </w:rPr>
        <w:t>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 в муниципальном округе Левобережный</w:t>
      </w:r>
      <w:r w:rsidRPr="00330FF6">
        <w:rPr>
          <w:bCs/>
        </w:rPr>
        <w:t xml:space="preserve">» </w:t>
      </w:r>
      <w:r w:rsidRPr="00330FF6">
        <w:t>следующие изменения:</w:t>
      </w:r>
    </w:p>
    <w:p w14:paraId="1B1D8D58" w14:textId="5206B2C3" w:rsidR="00A5653E" w:rsidRPr="00330FF6" w:rsidRDefault="0091596C" w:rsidP="00A5653E">
      <w:pPr>
        <w:autoSpaceDE w:val="0"/>
        <w:autoSpaceDN w:val="0"/>
        <w:adjustRightInd w:val="0"/>
        <w:ind w:firstLine="709"/>
        <w:jc w:val="both"/>
      </w:pPr>
      <w:r w:rsidRPr="00330FF6">
        <w:t>9</w:t>
      </w:r>
      <w:r w:rsidR="00A5653E" w:rsidRPr="00330FF6">
        <w:t>.1. в наименовании решения слова «муниципально</w:t>
      </w:r>
      <w:r w:rsidR="00391688" w:rsidRPr="00330FF6">
        <w:t>м</w:t>
      </w:r>
      <w:r w:rsidR="00A5653E" w:rsidRPr="00330FF6">
        <w:t xml:space="preserve"> округ</w:t>
      </w:r>
      <w:r w:rsidR="00391688" w:rsidRPr="00330FF6">
        <w:t>е</w:t>
      </w:r>
      <w:r w:rsidR="00A5653E" w:rsidRPr="00330FF6">
        <w:t xml:space="preserve"> Левобережный» заменить словами «</w:t>
      </w:r>
      <w:bookmarkStart w:id="26" w:name="_Hlk199854047"/>
      <w:r w:rsidR="00A5653E" w:rsidRPr="00330FF6">
        <w:t>внутригородско</w:t>
      </w:r>
      <w:r w:rsidR="00391688" w:rsidRPr="00330FF6">
        <w:t>м</w:t>
      </w:r>
      <w:r w:rsidR="00A5653E" w:rsidRPr="00330FF6">
        <w:t xml:space="preserve"> муниципально</w:t>
      </w:r>
      <w:r w:rsidR="00391688" w:rsidRPr="00330FF6">
        <w:t>м</w:t>
      </w:r>
      <w:r w:rsidR="00A5653E" w:rsidRPr="00330FF6">
        <w:t xml:space="preserve"> образовани</w:t>
      </w:r>
      <w:r w:rsidR="00391688" w:rsidRPr="00330FF6">
        <w:t>и</w:t>
      </w:r>
      <w:r w:rsidR="00A5653E" w:rsidRPr="00330FF6">
        <w:t xml:space="preserve"> – муниципально</w:t>
      </w:r>
      <w:r w:rsidR="00391688" w:rsidRPr="00330FF6">
        <w:t>м</w:t>
      </w:r>
      <w:r w:rsidR="00A5653E" w:rsidRPr="00330FF6">
        <w:t xml:space="preserve"> округ</w:t>
      </w:r>
      <w:r w:rsidR="00391688" w:rsidRPr="00330FF6">
        <w:t>е</w:t>
      </w:r>
      <w:r w:rsidR="00A5653E" w:rsidRPr="00330FF6">
        <w:t xml:space="preserve"> Левобережный в городе Москве</w:t>
      </w:r>
      <w:bookmarkEnd w:id="26"/>
      <w:r w:rsidR="00A5653E" w:rsidRPr="00330FF6">
        <w:t>»;</w:t>
      </w:r>
    </w:p>
    <w:p w14:paraId="57C43AB7" w14:textId="39D6CF92" w:rsidR="00A5653E" w:rsidRPr="00330FF6" w:rsidRDefault="0091596C" w:rsidP="00A5653E">
      <w:pPr>
        <w:autoSpaceDE w:val="0"/>
        <w:autoSpaceDN w:val="0"/>
        <w:adjustRightInd w:val="0"/>
        <w:ind w:firstLine="709"/>
        <w:jc w:val="both"/>
      </w:pPr>
      <w:r w:rsidRPr="00330FF6">
        <w:t>9</w:t>
      </w:r>
      <w:r w:rsidR="00A5653E" w:rsidRPr="00330FF6">
        <w:t>.</w:t>
      </w:r>
      <w:r w:rsidRPr="00330FF6">
        <w:t>2</w:t>
      </w:r>
      <w:r w:rsidR="00A5653E" w:rsidRPr="00330FF6">
        <w:t>. в преамбуле решения слова «муниципальных округов» заменить словами «внутригородских муниципальных образований»;</w:t>
      </w:r>
    </w:p>
    <w:p w14:paraId="1E0D5ED7" w14:textId="473B103E" w:rsidR="00A5653E" w:rsidRPr="00330FF6" w:rsidRDefault="000F3FB8" w:rsidP="00A5653E">
      <w:pPr>
        <w:autoSpaceDE w:val="0"/>
        <w:autoSpaceDN w:val="0"/>
        <w:adjustRightInd w:val="0"/>
        <w:ind w:firstLine="709"/>
        <w:jc w:val="both"/>
      </w:pPr>
      <w:r w:rsidRPr="00330FF6">
        <w:t>9</w:t>
      </w:r>
      <w:r w:rsidR="00A5653E" w:rsidRPr="00330FF6">
        <w:t>.</w:t>
      </w:r>
      <w:r w:rsidRPr="00330FF6">
        <w:t>3</w:t>
      </w:r>
      <w:r w:rsidR="00A5653E" w:rsidRPr="00330FF6">
        <w:t>. в пункте 1 решения слова «</w:t>
      </w:r>
      <w:r w:rsidRPr="00330FF6">
        <w:t>муниципальном округе Левобережный</w:t>
      </w:r>
      <w:r w:rsidR="00A5653E" w:rsidRPr="00330FF6">
        <w:t>» заменить словами «внутригородско</w:t>
      </w:r>
      <w:r w:rsidRPr="00330FF6">
        <w:t>м</w:t>
      </w:r>
      <w:r w:rsidR="00A5653E" w:rsidRPr="00330FF6">
        <w:t xml:space="preserve"> муниципально</w:t>
      </w:r>
      <w:r w:rsidRPr="00330FF6">
        <w:t>м</w:t>
      </w:r>
      <w:r w:rsidR="00A5653E" w:rsidRPr="00330FF6">
        <w:t xml:space="preserve"> образовани</w:t>
      </w:r>
      <w:r w:rsidRPr="00330FF6">
        <w:t>и</w:t>
      </w:r>
      <w:r w:rsidR="00A5653E" w:rsidRPr="00330FF6">
        <w:t xml:space="preserve"> – муниципально</w:t>
      </w:r>
      <w:r w:rsidRPr="00330FF6">
        <w:t>м</w:t>
      </w:r>
      <w:r w:rsidR="00A5653E" w:rsidRPr="00330FF6">
        <w:t xml:space="preserve"> округ</w:t>
      </w:r>
      <w:r w:rsidRPr="00330FF6">
        <w:t>е</w:t>
      </w:r>
      <w:r w:rsidR="00A5653E" w:rsidRPr="00330FF6">
        <w:t xml:space="preserve"> Левобережный в городе Москве»;</w:t>
      </w:r>
    </w:p>
    <w:p w14:paraId="01FC2837" w14:textId="264926F2" w:rsidR="00A5653E" w:rsidRPr="00330FF6" w:rsidRDefault="00767448" w:rsidP="00A5653E">
      <w:pPr>
        <w:autoSpaceDE w:val="0"/>
        <w:autoSpaceDN w:val="0"/>
        <w:adjustRightInd w:val="0"/>
        <w:ind w:firstLine="709"/>
        <w:jc w:val="both"/>
      </w:pPr>
      <w:r w:rsidRPr="00330FF6">
        <w:t>9</w:t>
      </w:r>
      <w:r w:rsidR="00A5653E" w:rsidRPr="00330FF6">
        <w:t>.</w:t>
      </w:r>
      <w:r w:rsidRPr="00330FF6">
        <w:t>4</w:t>
      </w:r>
      <w:r w:rsidR="00A5653E" w:rsidRPr="00330FF6">
        <w:t xml:space="preserve">. в </w:t>
      </w:r>
      <w:r w:rsidRPr="00330FF6">
        <w:t xml:space="preserve">наименовании приложения к решению </w:t>
      </w:r>
      <w:r w:rsidR="00050A16" w:rsidRPr="00330FF6">
        <w:t>слова «муниципальном округе Левобережный» заменить словами «</w:t>
      </w:r>
      <w:bookmarkStart w:id="27" w:name="_Hlk199854364"/>
      <w:r w:rsidR="00050A16" w:rsidRPr="00330FF6">
        <w:t>внутригородском муниципальном образовании – муниципальном округе Левобережный в городе Москве</w:t>
      </w:r>
      <w:bookmarkEnd w:id="27"/>
      <w:r w:rsidR="00050A16" w:rsidRPr="00330FF6">
        <w:t>»;</w:t>
      </w:r>
    </w:p>
    <w:p w14:paraId="359534E5" w14:textId="789A4A3D" w:rsidR="00370869" w:rsidRPr="00330FF6" w:rsidRDefault="00370869" w:rsidP="00A5653E">
      <w:pPr>
        <w:autoSpaceDE w:val="0"/>
        <w:autoSpaceDN w:val="0"/>
        <w:adjustRightInd w:val="0"/>
        <w:ind w:firstLine="709"/>
        <w:jc w:val="both"/>
      </w:pPr>
      <w:r w:rsidRPr="00330FF6">
        <w:t>9</w:t>
      </w:r>
      <w:r w:rsidR="00A5653E" w:rsidRPr="00330FF6">
        <w:t>.</w:t>
      </w:r>
      <w:r w:rsidRPr="00330FF6">
        <w:t>5</w:t>
      </w:r>
      <w:r w:rsidR="00A5653E" w:rsidRPr="00330FF6">
        <w:t>. в пункт</w:t>
      </w:r>
      <w:r w:rsidRPr="00330FF6">
        <w:t>ах 1</w:t>
      </w:r>
      <w:r w:rsidR="007A40F7" w:rsidRPr="00330FF6">
        <w:t xml:space="preserve"> и </w:t>
      </w:r>
      <w:r w:rsidRPr="00330FF6">
        <w:t>5</w:t>
      </w:r>
      <w:r w:rsidR="00DC6B9F" w:rsidRPr="00330FF6">
        <w:t xml:space="preserve"> приложения к решению</w:t>
      </w:r>
      <w:r w:rsidR="007A40F7" w:rsidRPr="00330FF6">
        <w:t xml:space="preserve"> </w:t>
      </w:r>
      <w:r w:rsidR="00916E68" w:rsidRPr="00330FF6">
        <w:t>слова «муниципальный округ Левобережный» в соответствующем падеже заменить словами «внутригородское муниципальное образование – муниципальный округ Левобережный в городе Москве» в соответствующем падеже</w:t>
      </w:r>
      <w:r w:rsidR="004D0FA9" w:rsidRPr="00330FF6">
        <w:t>;</w:t>
      </w:r>
    </w:p>
    <w:p w14:paraId="107B6165" w14:textId="521F1008" w:rsidR="00097B6F" w:rsidRPr="00330FF6" w:rsidRDefault="00DC6B9F" w:rsidP="00350E83">
      <w:pPr>
        <w:autoSpaceDE w:val="0"/>
        <w:autoSpaceDN w:val="0"/>
        <w:adjustRightInd w:val="0"/>
        <w:ind w:firstLine="709"/>
        <w:jc w:val="both"/>
      </w:pPr>
      <w:r w:rsidRPr="00330FF6">
        <w:t xml:space="preserve">9.6. пункт 2 </w:t>
      </w:r>
      <w:r w:rsidR="00F571E6" w:rsidRPr="00330FF6">
        <w:t xml:space="preserve">приложения к решению изложить в новой редакции: «Организацию работы по реализации Советом депутатов переданного полномочия осуществляет глава </w:t>
      </w:r>
      <w:r w:rsidR="00C74705" w:rsidRPr="00330FF6">
        <w:t>внутригородского муниципального образования – муниципального округа Левобережный в городе Москве</w:t>
      </w:r>
      <w:r w:rsidR="00F571E6" w:rsidRPr="00330FF6">
        <w:t xml:space="preserve"> и </w:t>
      </w:r>
      <w:r w:rsidR="00C74705" w:rsidRPr="00330FF6">
        <w:t>комиссия по развитию внутригородского муниципального образования – муниципального округа Левобережный в городе Москве</w:t>
      </w:r>
      <w:r w:rsidR="00F571E6" w:rsidRPr="00330FF6">
        <w:t xml:space="preserve"> (далее – профильная комиссия).»</w:t>
      </w:r>
      <w:r w:rsidR="004D0FA9" w:rsidRPr="00330FF6">
        <w:t>;</w:t>
      </w:r>
    </w:p>
    <w:p w14:paraId="69162FB1" w14:textId="27FF065B" w:rsidR="00B77709" w:rsidRPr="00330FF6" w:rsidRDefault="00B77709" w:rsidP="00350E83">
      <w:pPr>
        <w:autoSpaceDE w:val="0"/>
        <w:autoSpaceDN w:val="0"/>
        <w:adjustRightInd w:val="0"/>
        <w:ind w:firstLine="709"/>
        <w:jc w:val="both"/>
      </w:pPr>
      <w:r w:rsidRPr="00330FF6">
        <w:t>9.7. в пункте 8 приложения к решению слова «Регламентом Совета депутатов» заменить словами «Регламентом Совета депутатов внутригородского муниципального образования – муниципального округа Левобережный в городе Москве</w:t>
      </w:r>
      <w:r w:rsidR="004D0FA9" w:rsidRPr="00330FF6">
        <w:t>.</w:t>
      </w:r>
      <w:r w:rsidRPr="00330FF6">
        <w:t>»</w:t>
      </w:r>
      <w:r w:rsidR="004D0FA9" w:rsidRPr="00330FF6">
        <w:t>;</w:t>
      </w:r>
    </w:p>
    <w:p w14:paraId="7DA3AA85" w14:textId="0CA624EC" w:rsidR="00375356" w:rsidRPr="00330FF6" w:rsidRDefault="00375356" w:rsidP="00350E83">
      <w:pPr>
        <w:autoSpaceDE w:val="0"/>
        <w:autoSpaceDN w:val="0"/>
        <w:adjustRightInd w:val="0"/>
        <w:ind w:firstLine="709"/>
        <w:jc w:val="both"/>
      </w:pPr>
      <w:r w:rsidRPr="00330FF6">
        <w:t xml:space="preserve">9.8. </w:t>
      </w:r>
      <w:r w:rsidR="0087054C" w:rsidRPr="00330FF6">
        <w:t>пункт 12 приложения к решению изложить в новой редакции:</w:t>
      </w:r>
    </w:p>
    <w:p w14:paraId="7CBFE97E" w14:textId="3C658662" w:rsidR="0087054C" w:rsidRPr="00330FF6" w:rsidRDefault="0087054C" w:rsidP="0087054C">
      <w:pPr>
        <w:autoSpaceDE w:val="0"/>
        <w:autoSpaceDN w:val="0"/>
        <w:adjustRightInd w:val="0"/>
        <w:ind w:firstLine="709"/>
        <w:jc w:val="both"/>
      </w:pPr>
      <w:r w:rsidRPr="00330FF6">
        <w:t xml:space="preserve">«Решение Совета депутатов о согласовании установки ограждающего устройства или об отказе в согласовании установки ограждающего устройства направляется уполномоченному лицу, в Департамент территориальных органов исполнительной власти города Москвы, управу района не позднее пяти рабочих дней со дня его принятия и размещается на официальном сайте органов местного самоуправления </w:t>
      </w:r>
      <w:r w:rsidR="00706524" w:rsidRPr="00330FF6">
        <w:t>внутригородского муниципального образования – муниципального округа Левобережный в городе Москве</w:t>
      </w:r>
      <w:r w:rsidRPr="00330FF6">
        <w:t xml:space="preserve"> levbereg.ru в информационно-телекоммуникационной сети «Интернет» в отсканированном виде не позднее восьми рабочих дней со дня его принятия.</w:t>
      </w:r>
    </w:p>
    <w:p w14:paraId="5CE318C5" w14:textId="1E58BCD4" w:rsidR="0087054C" w:rsidRPr="00330FF6" w:rsidRDefault="0087054C" w:rsidP="0087054C">
      <w:pPr>
        <w:autoSpaceDE w:val="0"/>
        <w:autoSpaceDN w:val="0"/>
        <w:adjustRightInd w:val="0"/>
        <w:ind w:firstLine="709"/>
        <w:jc w:val="both"/>
      </w:pPr>
      <w:r w:rsidRPr="00330FF6">
        <w:t xml:space="preserve">Указанное решение подлежит также опубликованию в </w:t>
      </w:r>
      <w:r w:rsidR="00096DA1" w:rsidRPr="00330FF6">
        <w:t>сетевом издании «Московский муниципальный вестник».</w:t>
      </w:r>
      <w:r w:rsidR="00706524" w:rsidRPr="00330FF6">
        <w:t>».</w:t>
      </w:r>
    </w:p>
    <w:p w14:paraId="2B64903D" w14:textId="08A4B1CC" w:rsidR="00B26DE8" w:rsidRPr="00330FF6" w:rsidRDefault="00B26DE8" w:rsidP="00B26DE8">
      <w:pPr>
        <w:autoSpaceDE w:val="0"/>
        <w:autoSpaceDN w:val="0"/>
        <w:adjustRightInd w:val="0"/>
        <w:ind w:firstLine="709"/>
        <w:jc w:val="both"/>
      </w:pPr>
      <w:r w:rsidRPr="00330FF6">
        <w:t xml:space="preserve">10. </w:t>
      </w:r>
      <w:r w:rsidRPr="00330FF6">
        <w:rPr>
          <w:bCs/>
        </w:rPr>
        <w:t xml:space="preserve">Внести в </w:t>
      </w:r>
      <w:r w:rsidRPr="00330FF6">
        <w:t xml:space="preserve">решение Совета депутатов </w:t>
      </w:r>
      <w:r w:rsidRPr="00330FF6">
        <w:rPr>
          <w:iCs/>
        </w:rPr>
        <w:t>муниципального округа Левобережный</w:t>
      </w:r>
      <w:r w:rsidRPr="00330FF6">
        <w:t xml:space="preserve"> от 17 ноября 2016 года № 13-4 «</w:t>
      </w:r>
      <w:r w:rsidRPr="00330FF6">
        <w:rPr>
          <w:bCs/>
        </w:rPr>
        <w:t>Об утверждении Порядка проведения отчета депутата Совета депутатов муниципального округа Левобережный перед избирателями»</w:t>
      </w:r>
      <w:r w:rsidR="00A7620A" w:rsidRPr="00330FF6">
        <w:rPr>
          <w:bCs/>
        </w:rPr>
        <w:t xml:space="preserve"> (в редакции решения от 21.11.2017 № 15-5)</w:t>
      </w:r>
      <w:r w:rsidRPr="00330FF6">
        <w:rPr>
          <w:bCs/>
        </w:rPr>
        <w:t xml:space="preserve"> </w:t>
      </w:r>
      <w:r w:rsidRPr="00330FF6">
        <w:t>следующие изменения:</w:t>
      </w:r>
    </w:p>
    <w:p w14:paraId="55B939E3" w14:textId="28988E92" w:rsidR="00A7620A" w:rsidRPr="00330FF6" w:rsidRDefault="00A7620A" w:rsidP="00A7620A">
      <w:pPr>
        <w:autoSpaceDE w:val="0"/>
        <w:autoSpaceDN w:val="0"/>
        <w:adjustRightInd w:val="0"/>
        <w:ind w:firstLine="709"/>
        <w:jc w:val="both"/>
      </w:pPr>
      <w:r w:rsidRPr="00330FF6">
        <w:t>10.1. в наименовании решения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2CF9BF6C" w14:textId="5BE5D457" w:rsidR="005F6E41" w:rsidRPr="00330FF6" w:rsidRDefault="005F6E41" w:rsidP="005F6E41">
      <w:pPr>
        <w:autoSpaceDE w:val="0"/>
        <w:autoSpaceDN w:val="0"/>
        <w:adjustRightInd w:val="0"/>
        <w:ind w:firstLine="709"/>
        <w:jc w:val="both"/>
      </w:pPr>
      <w:r w:rsidRPr="00330FF6">
        <w:t>10.2. в пункте 1 решения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4D50E4A3" w14:textId="612392B2" w:rsidR="00F474C9" w:rsidRPr="00330FF6" w:rsidRDefault="005D0142" w:rsidP="0087054C">
      <w:pPr>
        <w:autoSpaceDE w:val="0"/>
        <w:autoSpaceDN w:val="0"/>
        <w:adjustRightInd w:val="0"/>
        <w:ind w:firstLine="709"/>
        <w:jc w:val="both"/>
      </w:pPr>
      <w:r w:rsidRPr="00330FF6">
        <w:lastRenderedPageBreak/>
        <w:t>10.3</w:t>
      </w:r>
      <w:r w:rsidR="009D4F49" w:rsidRPr="00330FF6">
        <w:t>.</w:t>
      </w:r>
      <w:r w:rsidRPr="00330FF6">
        <w:t xml:space="preserve"> в наименовании, пунктах 1 и 5</w:t>
      </w:r>
      <w:r w:rsidR="001F2E94" w:rsidRPr="00330FF6">
        <w:t xml:space="preserve"> приложения к решению</w:t>
      </w:r>
      <w:r w:rsidRPr="00330FF6">
        <w:t xml:space="preserve"> слова «</w:t>
      </w:r>
      <w:r w:rsidR="001F2E94" w:rsidRPr="00330FF6">
        <w:t>муниципального округа Левобережный» заменить словами «</w:t>
      </w:r>
      <w:bookmarkStart w:id="28" w:name="_Hlk199861324"/>
      <w:r w:rsidR="001F2E94" w:rsidRPr="00330FF6">
        <w:t>внутригородского муниципального образования – муниципального округа Левобережный в городе Москве</w:t>
      </w:r>
      <w:bookmarkEnd w:id="28"/>
      <w:r w:rsidR="001F2E94" w:rsidRPr="00330FF6">
        <w:t>»;</w:t>
      </w:r>
    </w:p>
    <w:p w14:paraId="1B965225" w14:textId="70AD56C3" w:rsidR="009D4F49" w:rsidRPr="00330FF6" w:rsidRDefault="009D4F49" w:rsidP="0087054C">
      <w:pPr>
        <w:autoSpaceDE w:val="0"/>
        <w:autoSpaceDN w:val="0"/>
        <w:adjustRightInd w:val="0"/>
        <w:ind w:firstLine="709"/>
        <w:jc w:val="both"/>
      </w:pPr>
      <w:r w:rsidRPr="00330FF6">
        <w:t>10.4. в пункте 6 приложения к решению</w:t>
      </w:r>
      <w:r w:rsidR="00436FDD" w:rsidRPr="00330FF6">
        <w:t xml:space="preserve"> слова «муниципального округа» заменить словами «</w:t>
      </w:r>
      <w:bookmarkStart w:id="29" w:name="_Hlk199861514"/>
      <w:r w:rsidR="00436FDD" w:rsidRPr="00330FF6">
        <w:t>внутригородского муниципального образования – муниципального округа Левобережный в городе Москве</w:t>
      </w:r>
      <w:bookmarkEnd w:id="29"/>
      <w:r w:rsidR="00436FDD" w:rsidRPr="00330FF6">
        <w:t>».</w:t>
      </w:r>
    </w:p>
    <w:p w14:paraId="6D28B7F9" w14:textId="6EBED306" w:rsidR="00D0588F" w:rsidRPr="00330FF6" w:rsidRDefault="00D0588F" w:rsidP="00D0588F">
      <w:pPr>
        <w:autoSpaceDE w:val="0"/>
        <w:autoSpaceDN w:val="0"/>
        <w:adjustRightInd w:val="0"/>
        <w:ind w:firstLine="709"/>
        <w:jc w:val="both"/>
      </w:pPr>
      <w:r w:rsidRPr="00330FF6">
        <w:t xml:space="preserve">11. </w:t>
      </w:r>
      <w:r w:rsidRPr="00330FF6">
        <w:rPr>
          <w:bCs/>
        </w:rPr>
        <w:t xml:space="preserve">Внести в </w:t>
      </w:r>
      <w:r w:rsidRPr="00330FF6">
        <w:t xml:space="preserve">решение Совета депутатов </w:t>
      </w:r>
      <w:r w:rsidRPr="00330FF6">
        <w:rPr>
          <w:iCs/>
        </w:rPr>
        <w:t>муниципального округа Левобережный</w:t>
      </w:r>
      <w:r w:rsidRPr="00330FF6">
        <w:t xml:space="preserve"> от 17 ноября 2016 года № 13-</w:t>
      </w:r>
      <w:r w:rsidR="002E0023" w:rsidRPr="00330FF6">
        <w:t>3</w:t>
      </w:r>
      <w:r w:rsidRPr="00330FF6">
        <w:t xml:space="preserve"> «</w:t>
      </w:r>
      <w:r w:rsidR="002E0023" w:rsidRPr="00330FF6">
        <w:rPr>
          <w:bCs/>
        </w:rPr>
        <w:t>Об утверждении Порядка организации и осуществления личного приема граждан депутатами Совета депутатов муниципального округа Левобережный</w:t>
      </w:r>
      <w:r w:rsidRPr="00330FF6">
        <w:rPr>
          <w:bCs/>
        </w:rPr>
        <w:t xml:space="preserve">» </w:t>
      </w:r>
      <w:r w:rsidRPr="00330FF6">
        <w:t>следующие изменения:</w:t>
      </w:r>
    </w:p>
    <w:p w14:paraId="1063A95F" w14:textId="58C8D164" w:rsidR="00051A77" w:rsidRPr="00330FF6" w:rsidRDefault="00051A77" w:rsidP="00051A77">
      <w:pPr>
        <w:autoSpaceDE w:val="0"/>
        <w:autoSpaceDN w:val="0"/>
        <w:adjustRightInd w:val="0"/>
        <w:ind w:firstLine="709"/>
        <w:jc w:val="both"/>
      </w:pPr>
      <w:r w:rsidRPr="00330FF6">
        <w:t>11.1. в наименовании решения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2B15E14A" w14:textId="47B11424" w:rsidR="00B91856" w:rsidRPr="00330FF6" w:rsidRDefault="00B91856" w:rsidP="00051A77">
      <w:pPr>
        <w:autoSpaceDE w:val="0"/>
        <w:autoSpaceDN w:val="0"/>
        <w:adjustRightInd w:val="0"/>
        <w:ind w:firstLine="709"/>
        <w:jc w:val="both"/>
      </w:pPr>
      <w:r w:rsidRPr="00330FF6">
        <w:t>11.2. в преамбуле решения слова «муниципального округа Левобережный» заменить словами «</w:t>
      </w:r>
      <w:bookmarkStart w:id="30" w:name="_Hlk199926912"/>
      <w:r w:rsidRPr="00330FF6">
        <w:t>внутригородского муниципального образования – муниципального округа Левобережный в городе Москве</w:t>
      </w:r>
      <w:bookmarkEnd w:id="30"/>
      <w:r w:rsidRPr="00330FF6">
        <w:t>»;</w:t>
      </w:r>
    </w:p>
    <w:p w14:paraId="5A656612" w14:textId="6BF87693" w:rsidR="00051A77" w:rsidRPr="00330FF6" w:rsidRDefault="00051A77" w:rsidP="00051A77">
      <w:pPr>
        <w:autoSpaceDE w:val="0"/>
        <w:autoSpaceDN w:val="0"/>
        <w:adjustRightInd w:val="0"/>
        <w:ind w:firstLine="709"/>
        <w:jc w:val="both"/>
      </w:pPr>
      <w:r w:rsidRPr="00330FF6">
        <w:t>1</w:t>
      </w:r>
      <w:r w:rsidR="006C2F7B" w:rsidRPr="00330FF6">
        <w:t>1</w:t>
      </w:r>
      <w:r w:rsidRPr="00330FF6">
        <w:t>.</w:t>
      </w:r>
      <w:r w:rsidR="006C2F7B" w:rsidRPr="00330FF6">
        <w:t>3</w:t>
      </w:r>
      <w:r w:rsidRPr="00330FF6">
        <w:t>. в пункте 1 решения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7F09A218" w14:textId="571AF5C2" w:rsidR="00051A77" w:rsidRPr="00330FF6" w:rsidRDefault="00051A77" w:rsidP="00051A77">
      <w:pPr>
        <w:autoSpaceDE w:val="0"/>
        <w:autoSpaceDN w:val="0"/>
        <w:adjustRightInd w:val="0"/>
        <w:ind w:firstLine="709"/>
        <w:jc w:val="both"/>
      </w:pPr>
      <w:r w:rsidRPr="00330FF6">
        <w:t>1</w:t>
      </w:r>
      <w:r w:rsidR="002456C0" w:rsidRPr="00330FF6">
        <w:t>1</w:t>
      </w:r>
      <w:r w:rsidRPr="00330FF6">
        <w:t>.</w:t>
      </w:r>
      <w:r w:rsidR="002456C0" w:rsidRPr="00330FF6">
        <w:t>4</w:t>
      </w:r>
      <w:r w:rsidRPr="00330FF6">
        <w:t>. в наименовании, пунктах 1</w:t>
      </w:r>
      <w:r w:rsidR="002456C0" w:rsidRPr="00330FF6">
        <w:t>, 2, 3</w:t>
      </w:r>
      <w:r w:rsidRPr="00330FF6">
        <w:t xml:space="preserve"> и </w:t>
      </w:r>
      <w:r w:rsidR="002456C0" w:rsidRPr="00330FF6">
        <w:t>8</w:t>
      </w:r>
      <w:r w:rsidRPr="00330FF6">
        <w:t xml:space="preserve"> приложения к решению слова «муниципального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55F7406F" w14:textId="088C24FC" w:rsidR="00D0588F" w:rsidRPr="00330FF6" w:rsidRDefault="00051A77" w:rsidP="00051A77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330FF6">
        <w:t>1</w:t>
      </w:r>
      <w:r w:rsidR="00F0024B" w:rsidRPr="00330FF6">
        <w:t>1</w:t>
      </w:r>
      <w:r w:rsidRPr="00330FF6">
        <w:t>.</w:t>
      </w:r>
      <w:r w:rsidR="00F0024B" w:rsidRPr="00330FF6">
        <w:t>5</w:t>
      </w:r>
      <w:r w:rsidRPr="00330FF6">
        <w:t xml:space="preserve">. в пункте </w:t>
      </w:r>
      <w:r w:rsidR="00F0024B" w:rsidRPr="00330FF6">
        <w:t>10</w:t>
      </w:r>
      <w:r w:rsidRPr="00330FF6">
        <w:t xml:space="preserve"> приложения к решению слова «муниципального округа» заменить словами «внутригородского муниципального образования – муниципального округа Левобережный в городе Москве».</w:t>
      </w:r>
    </w:p>
    <w:p w14:paraId="4611B158" w14:textId="20AFCBAC" w:rsidR="006F1D8F" w:rsidRPr="00330FF6" w:rsidRDefault="0044529A" w:rsidP="009676C4">
      <w:pPr>
        <w:autoSpaceDE w:val="0"/>
        <w:autoSpaceDN w:val="0"/>
        <w:adjustRightInd w:val="0"/>
        <w:ind w:firstLine="709"/>
        <w:jc w:val="both"/>
      </w:pPr>
      <w:r w:rsidRPr="00330FF6">
        <w:t>12</w:t>
      </w:r>
      <w:r w:rsidR="006F1D8F" w:rsidRPr="00330FF6">
        <w:t xml:space="preserve">. Опубликовать настоящее решение в </w:t>
      </w:r>
      <w:bookmarkStart w:id="31" w:name="_Hlk199773230"/>
      <w:r w:rsidR="006F1D8F" w:rsidRPr="00330FF6">
        <w:t>сетевом издании «Московский муниципальный вестник»</w:t>
      </w:r>
      <w:bookmarkEnd w:id="31"/>
      <w:r w:rsidR="006F1D8F" w:rsidRPr="00330FF6">
        <w:t xml:space="preserve"> и разместить на официальном сайте </w:t>
      </w:r>
      <w:bookmarkStart w:id="32" w:name="_Hlk199766767"/>
      <w:r w:rsidR="006F1D8F" w:rsidRPr="00330FF6">
        <w:t>внутригородского муниципального образования – муниципального округа Левобережный в городе Москве</w:t>
      </w:r>
      <w:bookmarkEnd w:id="32"/>
      <w:r w:rsidR="006F1D8F" w:rsidRPr="00330FF6">
        <w:t xml:space="preserve"> в информационно-телекоммуникационной сети «Интернет».</w:t>
      </w:r>
    </w:p>
    <w:p w14:paraId="2FCD6844" w14:textId="6D2EE523" w:rsidR="006F1D8F" w:rsidRPr="00330FF6" w:rsidRDefault="0044529A" w:rsidP="009676C4">
      <w:pPr>
        <w:autoSpaceDE w:val="0"/>
        <w:autoSpaceDN w:val="0"/>
        <w:adjustRightInd w:val="0"/>
        <w:ind w:firstLine="709"/>
        <w:jc w:val="both"/>
      </w:pPr>
      <w:r w:rsidRPr="00330FF6">
        <w:t>13</w:t>
      </w:r>
      <w:r w:rsidR="006F1D8F" w:rsidRPr="00330FF6">
        <w:t>. Контроль за выполнением настоящего решения возложить на главу внутригородского муниципального образования – муниципального округа Левобережный в городе Москве Русанова Е.Е.</w:t>
      </w:r>
    </w:p>
    <w:bookmarkEnd w:id="1"/>
    <w:p w14:paraId="7DCFFE87" w14:textId="41D06926" w:rsidR="003804A9" w:rsidRDefault="003804A9" w:rsidP="009676C4">
      <w:pPr>
        <w:jc w:val="both"/>
        <w:rPr>
          <w:b/>
          <w:bCs/>
        </w:rPr>
      </w:pPr>
    </w:p>
    <w:p w14:paraId="735EAB3F" w14:textId="77777777" w:rsidR="00330FF6" w:rsidRPr="00330FF6" w:rsidRDefault="00330FF6" w:rsidP="009676C4">
      <w:pPr>
        <w:jc w:val="both"/>
        <w:rPr>
          <w:b/>
          <w:bCs/>
        </w:rPr>
      </w:pPr>
    </w:p>
    <w:p w14:paraId="0C2FCBF2" w14:textId="77777777" w:rsidR="0044529A" w:rsidRPr="00330FF6" w:rsidRDefault="0044529A" w:rsidP="009676C4">
      <w:pPr>
        <w:rPr>
          <w:rFonts w:cs="Arial"/>
        </w:rPr>
      </w:pPr>
    </w:p>
    <w:tbl>
      <w:tblPr>
        <w:tblpPr w:leftFromText="180" w:rightFromText="180" w:vertAnchor="text" w:horzAnchor="margin" w:tblpXSpec="center" w:tblpY="109"/>
        <w:tblW w:w="10173" w:type="dxa"/>
        <w:tblLook w:val="04A0" w:firstRow="1" w:lastRow="0" w:firstColumn="1" w:lastColumn="0" w:noHBand="0" w:noVBand="1"/>
      </w:tblPr>
      <w:tblGrid>
        <w:gridCol w:w="34"/>
        <w:gridCol w:w="2621"/>
        <w:gridCol w:w="2131"/>
        <w:gridCol w:w="29"/>
        <w:gridCol w:w="255"/>
        <w:gridCol w:w="28"/>
        <w:gridCol w:w="5075"/>
      </w:tblGrid>
      <w:tr w:rsidR="00330FF6" w:rsidRPr="006A370B" w14:paraId="60D2EE47" w14:textId="77777777" w:rsidTr="007A47D2">
        <w:trPr>
          <w:gridBefore w:val="1"/>
          <w:wBefore w:w="34" w:type="dxa"/>
        </w:trPr>
        <w:tc>
          <w:tcPr>
            <w:tcW w:w="4781" w:type="dxa"/>
            <w:gridSpan w:val="3"/>
          </w:tcPr>
          <w:p w14:paraId="4E771DE7" w14:textId="77777777" w:rsidR="00330FF6" w:rsidRPr="006A370B" w:rsidRDefault="00330FF6" w:rsidP="007A47D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70B">
              <w:rPr>
                <w:rFonts w:cs="Arial"/>
                <w:b/>
                <w:sz w:val="20"/>
                <w:szCs w:val="20"/>
              </w:rPr>
              <w:t>Проект разработан:</w:t>
            </w:r>
          </w:p>
        </w:tc>
        <w:tc>
          <w:tcPr>
            <w:tcW w:w="283" w:type="dxa"/>
            <w:gridSpan w:val="2"/>
            <w:vMerge w:val="restart"/>
          </w:tcPr>
          <w:p w14:paraId="4AC30DB8" w14:textId="77777777" w:rsidR="00330FF6" w:rsidRPr="006A370B" w:rsidRDefault="00330FF6" w:rsidP="007A47D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075" w:type="dxa"/>
          </w:tcPr>
          <w:p w14:paraId="37F22DC7" w14:textId="77777777" w:rsidR="00330FF6" w:rsidRPr="006A370B" w:rsidRDefault="00330FF6" w:rsidP="007A47D2">
            <w:pPr>
              <w:widowControl w:val="0"/>
              <w:autoSpaceDE w:val="0"/>
              <w:autoSpaceDN w:val="0"/>
              <w:adjustRightInd w:val="0"/>
              <w:ind w:hanging="94"/>
              <w:rPr>
                <w:rFonts w:cs="Arial"/>
                <w:b/>
                <w:sz w:val="20"/>
                <w:szCs w:val="20"/>
              </w:rPr>
            </w:pPr>
            <w:r w:rsidRPr="006A370B">
              <w:rPr>
                <w:rFonts w:cs="Arial"/>
                <w:b/>
                <w:sz w:val="20"/>
                <w:szCs w:val="20"/>
              </w:rPr>
              <w:t>СОГЛАСОВАН:</w:t>
            </w:r>
          </w:p>
        </w:tc>
      </w:tr>
      <w:tr w:rsidR="00330FF6" w:rsidRPr="006A370B" w14:paraId="5BB4E56E" w14:textId="77777777" w:rsidTr="007A47D2">
        <w:trPr>
          <w:gridBefore w:val="1"/>
          <w:wBefore w:w="34" w:type="dxa"/>
        </w:trPr>
        <w:tc>
          <w:tcPr>
            <w:tcW w:w="4781" w:type="dxa"/>
            <w:gridSpan w:val="3"/>
            <w:tcBorders>
              <w:bottom w:val="single" w:sz="4" w:space="0" w:color="auto"/>
            </w:tcBorders>
          </w:tcPr>
          <w:p w14:paraId="170C0278" w14:textId="77777777" w:rsidR="00330FF6" w:rsidRPr="006A370B" w:rsidRDefault="00330FF6" w:rsidP="007A47D2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70B">
              <w:rPr>
                <w:rFonts w:cs="Arial"/>
                <w:sz w:val="20"/>
                <w:szCs w:val="20"/>
              </w:rPr>
              <w:t>Заведующий сектором по правовым и организационным вопросам</w:t>
            </w:r>
          </w:p>
          <w:p w14:paraId="42C785EB" w14:textId="77777777" w:rsidR="00330FF6" w:rsidRPr="006A370B" w:rsidRDefault="00330FF6" w:rsidP="007A4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6A370B">
              <w:rPr>
                <w:rFonts w:cs="Arial"/>
                <w:b/>
                <w:sz w:val="20"/>
                <w:szCs w:val="20"/>
              </w:rPr>
              <w:t>П.Е. Русанов</w:t>
            </w: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</w:tcPr>
          <w:p w14:paraId="7B69576B" w14:textId="77777777" w:rsidR="00330FF6" w:rsidRPr="006A370B" w:rsidRDefault="00330FF6" w:rsidP="007A47D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14:paraId="134B95EA" w14:textId="77777777" w:rsidR="00330FF6" w:rsidRPr="006A370B" w:rsidRDefault="00330FF6" w:rsidP="007A47D2">
            <w:pPr>
              <w:widowControl w:val="0"/>
              <w:autoSpaceDE w:val="0"/>
              <w:autoSpaceDN w:val="0"/>
              <w:adjustRightInd w:val="0"/>
              <w:ind w:hanging="94"/>
              <w:rPr>
                <w:rFonts w:cs="Arial"/>
                <w:b/>
                <w:sz w:val="20"/>
                <w:szCs w:val="20"/>
              </w:rPr>
            </w:pPr>
            <w:r w:rsidRPr="006A370B">
              <w:rPr>
                <w:rFonts w:cs="Arial"/>
                <w:sz w:val="20"/>
                <w:szCs w:val="20"/>
              </w:rPr>
              <w:t xml:space="preserve">Глава муниципального округа </w:t>
            </w:r>
          </w:p>
          <w:p w14:paraId="55C2F72A" w14:textId="77777777" w:rsidR="00330FF6" w:rsidRPr="006A370B" w:rsidRDefault="00330FF6" w:rsidP="007A47D2">
            <w:pPr>
              <w:widowControl w:val="0"/>
              <w:autoSpaceDE w:val="0"/>
              <w:autoSpaceDN w:val="0"/>
              <w:adjustRightInd w:val="0"/>
              <w:ind w:hanging="94"/>
              <w:jc w:val="right"/>
              <w:rPr>
                <w:rFonts w:cs="Arial"/>
                <w:b/>
                <w:sz w:val="20"/>
                <w:szCs w:val="20"/>
              </w:rPr>
            </w:pPr>
          </w:p>
          <w:p w14:paraId="3390F933" w14:textId="77777777" w:rsidR="00330FF6" w:rsidRPr="006A370B" w:rsidRDefault="00330FF6" w:rsidP="007A47D2">
            <w:pPr>
              <w:widowControl w:val="0"/>
              <w:autoSpaceDE w:val="0"/>
              <w:autoSpaceDN w:val="0"/>
              <w:adjustRightInd w:val="0"/>
              <w:ind w:hanging="94"/>
              <w:jc w:val="right"/>
              <w:rPr>
                <w:rFonts w:cs="Arial"/>
                <w:b/>
                <w:sz w:val="20"/>
                <w:szCs w:val="20"/>
              </w:rPr>
            </w:pPr>
            <w:r w:rsidRPr="006A370B">
              <w:rPr>
                <w:rFonts w:cs="Arial"/>
                <w:b/>
                <w:sz w:val="20"/>
                <w:szCs w:val="20"/>
              </w:rPr>
              <w:t>Е.Е. Русанов</w:t>
            </w:r>
          </w:p>
        </w:tc>
      </w:tr>
      <w:tr w:rsidR="00330FF6" w:rsidRPr="006A370B" w14:paraId="5431AE6E" w14:textId="77777777" w:rsidTr="007A47D2">
        <w:trPr>
          <w:trHeight w:val="332"/>
        </w:trPr>
        <w:tc>
          <w:tcPr>
            <w:tcW w:w="2655" w:type="dxa"/>
            <w:gridSpan w:val="2"/>
            <w:tcBorders>
              <w:top w:val="single" w:sz="4" w:space="0" w:color="auto"/>
            </w:tcBorders>
          </w:tcPr>
          <w:p w14:paraId="45D286E0" w14:textId="77777777" w:rsidR="00330FF6" w:rsidRPr="006A370B" w:rsidRDefault="00330FF6" w:rsidP="007A47D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70B">
              <w:rPr>
                <w:rFonts w:cs="Arial"/>
                <w:sz w:val="20"/>
                <w:szCs w:val="20"/>
              </w:rPr>
              <w:t>(495) 453-82-54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388D1804" w14:textId="77777777" w:rsidR="00330FF6" w:rsidRPr="006A370B" w:rsidRDefault="00330FF6" w:rsidP="007A47D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70B">
              <w:rPr>
                <w:rFonts w:cs="Arial"/>
                <w:i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17DF26B9" w14:textId="77777777" w:rsidR="00330FF6" w:rsidRPr="006A370B" w:rsidRDefault="00330FF6" w:rsidP="007A47D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66DD55CE" w14:textId="77777777" w:rsidR="00330FF6" w:rsidRPr="006A370B" w:rsidRDefault="00330FF6" w:rsidP="007A4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6A370B">
              <w:rPr>
                <w:rFonts w:cs="Arial"/>
                <w:i/>
                <w:sz w:val="20"/>
                <w:szCs w:val="20"/>
              </w:rPr>
              <w:t>подпись</w:t>
            </w:r>
          </w:p>
        </w:tc>
      </w:tr>
    </w:tbl>
    <w:p w14:paraId="10FD8FB3" w14:textId="77777777" w:rsidR="00330FF6" w:rsidRPr="006A370B" w:rsidRDefault="00330FF6" w:rsidP="00330FF6">
      <w:pPr>
        <w:widowControl w:val="0"/>
        <w:tabs>
          <w:tab w:val="left" w:pos="916"/>
        </w:tabs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54FF395B" w14:textId="0A020CDF" w:rsidR="00E93FDE" w:rsidRPr="00330FF6" w:rsidRDefault="00E93FDE" w:rsidP="009676C4">
      <w:pPr>
        <w:spacing w:after="200" w:line="276" w:lineRule="auto"/>
      </w:pPr>
      <w:r w:rsidRPr="00330FF6">
        <w:br w:type="page"/>
      </w:r>
    </w:p>
    <w:p w14:paraId="0BB4776B" w14:textId="245F5B97" w:rsidR="00B437DA" w:rsidRPr="00330FF6" w:rsidRDefault="00E93FDE" w:rsidP="00B95E63">
      <w:pPr>
        <w:ind w:left="5387"/>
        <w:jc w:val="both"/>
      </w:pPr>
      <w:r w:rsidRPr="00330FF6">
        <w:lastRenderedPageBreak/>
        <w:t>Приложение</w:t>
      </w:r>
      <w:r w:rsidR="004A27F6" w:rsidRPr="00330FF6">
        <w:t xml:space="preserve"> 1</w:t>
      </w:r>
      <w:r w:rsidRPr="00330FF6">
        <w:t xml:space="preserve"> к решению Совета депутатов внутригородского муниципального образования – муниципального округа Левобережный в городе Москве</w:t>
      </w:r>
    </w:p>
    <w:p w14:paraId="00B2590D" w14:textId="6A6B6980" w:rsidR="00E93FDE" w:rsidRPr="00330FF6" w:rsidRDefault="00E93FDE" w:rsidP="00B95E63">
      <w:pPr>
        <w:ind w:left="5387"/>
        <w:jc w:val="both"/>
      </w:pPr>
      <w:r w:rsidRPr="00330FF6">
        <w:t xml:space="preserve">от </w:t>
      </w:r>
      <w:r w:rsidR="004A27F6" w:rsidRPr="00330FF6">
        <w:t>17</w:t>
      </w:r>
      <w:r w:rsidRPr="00330FF6">
        <w:t>.0</w:t>
      </w:r>
      <w:r w:rsidR="004A27F6" w:rsidRPr="00330FF6">
        <w:t>6</w:t>
      </w:r>
      <w:r w:rsidRPr="00330FF6">
        <w:t xml:space="preserve">.2025 № </w:t>
      </w:r>
    </w:p>
    <w:p w14:paraId="50554559" w14:textId="72523900" w:rsidR="00E93FDE" w:rsidRPr="00330FF6" w:rsidRDefault="00E93FDE" w:rsidP="004A27F6">
      <w:pPr>
        <w:ind w:left="4536"/>
        <w:jc w:val="both"/>
      </w:pPr>
    </w:p>
    <w:p w14:paraId="0F2AD542" w14:textId="77777777" w:rsidR="00B95E63" w:rsidRPr="00330FF6" w:rsidRDefault="00B95E63" w:rsidP="00B95E63">
      <w:pPr>
        <w:widowControl w:val="0"/>
        <w:suppressAutoHyphens/>
        <w:ind w:left="5387"/>
        <w:contextualSpacing/>
        <w:jc w:val="both"/>
        <w:rPr>
          <w:b/>
          <w:bCs/>
          <w:color w:val="000000"/>
        </w:rPr>
      </w:pPr>
      <w:r w:rsidRPr="00330FF6">
        <w:rPr>
          <w:color w:val="000000"/>
        </w:rPr>
        <w:t>Приложение</w:t>
      </w:r>
    </w:p>
    <w:p w14:paraId="79440590" w14:textId="77777777" w:rsidR="00B95E63" w:rsidRPr="00330FF6" w:rsidRDefault="00B95E63" w:rsidP="00B95E63">
      <w:pPr>
        <w:widowControl w:val="0"/>
        <w:suppressAutoHyphens/>
        <w:ind w:left="5387"/>
        <w:contextualSpacing/>
        <w:jc w:val="both"/>
        <w:rPr>
          <w:color w:val="000000"/>
        </w:rPr>
      </w:pPr>
      <w:r w:rsidRPr="00330FF6">
        <w:rPr>
          <w:color w:val="000000"/>
        </w:rPr>
        <w:t>к решению Совета депутатов муниципального округа Левобережный от 16.12.2013 года</w:t>
      </w:r>
      <w:bookmarkStart w:id="33" w:name="bookmark2"/>
      <w:r w:rsidRPr="00330FF6">
        <w:rPr>
          <w:color w:val="000000"/>
        </w:rPr>
        <w:t xml:space="preserve"> №</w:t>
      </w:r>
      <w:bookmarkEnd w:id="33"/>
      <w:r w:rsidRPr="00330FF6">
        <w:rPr>
          <w:color w:val="000000"/>
        </w:rPr>
        <w:t> 14-4</w:t>
      </w:r>
    </w:p>
    <w:p w14:paraId="3F4EA6E5" w14:textId="77777777" w:rsidR="00B95E63" w:rsidRPr="00330FF6" w:rsidRDefault="00B95E63" w:rsidP="00B95E63">
      <w:pPr>
        <w:widowControl w:val="0"/>
        <w:suppressAutoHyphens/>
        <w:ind w:left="5103"/>
        <w:contextualSpacing/>
        <w:jc w:val="both"/>
        <w:rPr>
          <w:b/>
          <w:bCs/>
          <w:color w:val="000000"/>
        </w:rPr>
      </w:pPr>
    </w:p>
    <w:p w14:paraId="47656938" w14:textId="77777777" w:rsidR="00B95E63" w:rsidRPr="00330FF6" w:rsidRDefault="00B95E63" w:rsidP="00B95E63">
      <w:pPr>
        <w:ind w:left="4440" w:firstLine="567"/>
        <w:jc w:val="both"/>
        <w:rPr>
          <w:rFonts w:ascii="Arial" w:hAnsi="Arial" w:cs="Arial"/>
          <w:color w:val="000000"/>
        </w:rPr>
      </w:pPr>
      <w:bookmarkStart w:id="34" w:name="bookmark3"/>
      <w:r w:rsidRPr="00330FF6">
        <w:rPr>
          <w:rFonts w:ascii="Arial" w:hAnsi="Arial" w:cs="Arial"/>
          <w:color w:val="000000"/>
        </w:rPr>
        <w:t> </w:t>
      </w:r>
      <w:bookmarkEnd w:id="34"/>
    </w:p>
    <w:p w14:paraId="188274DE" w14:textId="77777777" w:rsidR="00B95E63" w:rsidRPr="00330FF6" w:rsidRDefault="00B95E63" w:rsidP="00B95E63">
      <w:pPr>
        <w:jc w:val="center"/>
        <w:rPr>
          <w:b/>
          <w:bCs/>
          <w:color w:val="000000"/>
        </w:rPr>
      </w:pPr>
      <w:r w:rsidRPr="00330FF6">
        <w:rPr>
          <w:b/>
          <w:bCs/>
          <w:color w:val="000000"/>
        </w:rPr>
        <w:t>Регламент</w:t>
      </w:r>
    </w:p>
    <w:p w14:paraId="5FCA3539" w14:textId="77777777" w:rsidR="00B95E63" w:rsidRPr="00330FF6" w:rsidRDefault="00B95E63" w:rsidP="00B95E63">
      <w:pPr>
        <w:jc w:val="center"/>
        <w:rPr>
          <w:b/>
          <w:bCs/>
          <w:color w:val="000000"/>
        </w:rPr>
      </w:pPr>
      <w:r w:rsidRPr="00330FF6">
        <w:rPr>
          <w:b/>
          <w:bCs/>
          <w:color w:val="000000"/>
        </w:rPr>
        <w:t>осуществления отдельных полномочий города Москвы по согласованию мест размещения ярмарок выходного дня и проведению мониторинга их</w:t>
      </w:r>
    </w:p>
    <w:p w14:paraId="6B68BDF8" w14:textId="77777777" w:rsidR="00B95E63" w:rsidRPr="00330FF6" w:rsidRDefault="00B95E63" w:rsidP="00B95E63">
      <w:pPr>
        <w:jc w:val="center"/>
        <w:rPr>
          <w:b/>
          <w:bCs/>
          <w:color w:val="000000"/>
        </w:rPr>
      </w:pPr>
      <w:r w:rsidRPr="00330FF6">
        <w:rPr>
          <w:b/>
          <w:bCs/>
          <w:color w:val="000000"/>
        </w:rPr>
        <w:t>работы</w:t>
      </w:r>
    </w:p>
    <w:p w14:paraId="2C4CD35F" w14:textId="77777777" w:rsidR="00B95E63" w:rsidRPr="00330FF6" w:rsidRDefault="00B95E63" w:rsidP="00B95E63">
      <w:pPr>
        <w:jc w:val="both"/>
        <w:rPr>
          <w:color w:val="000000"/>
        </w:rPr>
      </w:pPr>
    </w:p>
    <w:p w14:paraId="1A55BC28" w14:textId="77777777" w:rsidR="00B95E63" w:rsidRPr="00330FF6" w:rsidRDefault="00B95E63" w:rsidP="00B95E63">
      <w:pPr>
        <w:jc w:val="center"/>
        <w:rPr>
          <w:b/>
          <w:bCs/>
          <w:color w:val="000000"/>
        </w:rPr>
      </w:pPr>
      <w:r w:rsidRPr="00330FF6">
        <w:rPr>
          <w:b/>
          <w:bCs/>
          <w:color w:val="000000"/>
        </w:rPr>
        <w:t>Общие положения</w:t>
      </w:r>
    </w:p>
    <w:p w14:paraId="661FF96F" w14:textId="77777777" w:rsidR="00B95E63" w:rsidRPr="00330FF6" w:rsidRDefault="00B95E63" w:rsidP="00B95E63">
      <w:pPr>
        <w:jc w:val="both"/>
        <w:rPr>
          <w:color w:val="000000"/>
        </w:rPr>
      </w:pPr>
    </w:p>
    <w:p w14:paraId="73B10C49" w14:textId="77777777" w:rsidR="00B95E63" w:rsidRPr="00330FF6" w:rsidRDefault="00B95E63" w:rsidP="00B95E63">
      <w:pPr>
        <w:ind w:firstLine="709"/>
        <w:jc w:val="both"/>
      </w:pPr>
      <w:r w:rsidRPr="00330FF6">
        <w:t>1. Настоящий Регламент определяет порядок осуществления Советом депутатов внутригородского муниципального образования – муниципального округа Левобережный в городе Москве (далее - Совет депутатов) отдельных полномочий города Москвы по согласованию мест размещения ярмарок выходного дня и проведению мониторинга их работы.</w:t>
      </w:r>
    </w:p>
    <w:p w14:paraId="6A313B1D" w14:textId="77777777" w:rsidR="00B95E63" w:rsidRPr="00330FF6" w:rsidRDefault="00B95E63" w:rsidP="00B95E63">
      <w:pPr>
        <w:ind w:firstLine="709"/>
        <w:jc w:val="both"/>
      </w:pPr>
      <w:r w:rsidRPr="00330FF6">
        <w:t>2. Организацию работы по согласованию Советом депутатов мест размещения ярмарок выходного дня и проведению мониторинга их работы осуществляет глава внутригородского муниципального образования – муниципального округа Левобережный в городе Москве (далее – глава муниципального округа) и комиссия по развитию внутригородского муниципального образования – муниципального округа Левобережный в городе Москве (далее – профильная комиссия).</w:t>
      </w:r>
    </w:p>
    <w:p w14:paraId="7DB5A544" w14:textId="77777777" w:rsidR="00B95E63" w:rsidRPr="00330FF6" w:rsidRDefault="00B95E63" w:rsidP="00B95E63">
      <w:pPr>
        <w:ind w:firstLine="709"/>
        <w:jc w:val="both"/>
      </w:pPr>
    </w:p>
    <w:p w14:paraId="3C922AD3" w14:textId="77777777" w:rsidR="00B95E63" w:rsidRPr="00330FF6" w:rsidRDefault="00B95E63" w:rsidP="00B95E63">
      <w:pPr>
        <w:ind w:firstLine="709"/>
        <w:jc w:val="center"/>
        <w:rPr>
          <w:b/>
          <w:bCs/>
        </w:rPr>
      </w:pPr>
      <w:r w:rsidRPr="00330FF6">
        <w:rPr>
          <w:b/>
          <w:bCs/>
        </w:rPr>
        <w:t>Порядок согласования мест размещения ярмарок выходного дня</w:t>
      </w:r>
    </w:p>
    <w:p w14:paraId="4E81A3B6" w14:textId="77777777" w:rsidR="00B95E63" w:rsidRPr="00330FF6" w:rsidRDefault="00B95E63" w:rsidP="00B95E63">
      <w:pPr>
        <w:ind w:firstLine="709"/>
        <w:jc w:val="both"/>
      </w:pPr>
    </w:p>
    <w:p w14:paraId="5E726CC2" w14:textId="77777777" w:rsidR="00B95E63" w:rsidRPr="00330FF6" w:rsidRDefault="00B95E63" w:rsidP="00B95E63">
      <w:pPr>
        <w:ind w:firstLine="709"/>
        <w:jc w:val="both"/>
      </w:pPr>
      <w:r w:rsidRPr="00330FF6">
        <w:t>3. Началом осуществления Советом депутатов отдельных полномочий города Москвы по согласованию мест размещения ярмарок выходного дня является поступление в Совет депутатов обращения префектуры Северного административного округа города Москвы (далее - префектуры) о согласовании проекта перечня ярмарок выходного дня в части территории внутригородского муниципального образования – муниципального округа Левобережный в городе Москве (далее - проект перечня ярмарок выходного дня) с прилагаемыми планами функционального зонирования площадок ярмарок выходного дня (далее - обращение).</w:t>
      </w:r>
    </w:p>
    <w:p w14:paraId="66C3410A" w14:textId="77777777" w:rsidR="00B95E63" w:rsidRPr="00330FF6" w:rsidRDefault="00B95E63" w:rsidP="00B95E63">
      <w:pPr>
        <w:ind w:firstLine="709"/>
        <w:jc w:val="both"/>
      </w:pPr>
      <w:r w:rsidRPr="00330FF6">
        <w:t>4. Обращение подлежит регистрации в день его поступления в Совет депутатов, и не позднее следующего дня после поступления направляется главой муниципального округа депутатам Совета депутатов и в профильную комиссию.</w:t>
      </w:r>
    </w:p>
    <w:p w14:paraId="6BA3126B" w14:textId="77777777" w:rsidR="00B95E63" w:rsidRPr="00330FF6" w:rsidRDefault="00B95E63" w:rsidP="00B95E63">
      <w:pPr>
        <w:ind w:firstLine="709"/>
        <w:jc w:val="both"/>
      </w:pPr>
      <w:r w:rsidRPr="00330FF6">
        <w:t>5. Профильная комиссия обеспечивает рассмотрение обращения на заседании комиссии и подготовку проектов решений Совета депутатов о согласовании, частичном согласовании или об отказе в согласовании проекта перечня ярмарок выходного дня.</w:t>
      </w:r>
    </w:p>
    <w:p w14:paraId="6A068163" w14:textId="77777777" w:rsidR="00B95E63" w:rsidRPr="00330FF6" w:rsidRDefault="00B95E63" w:rsidP="00B95E63">
      <w:pPr>
        <w:ind w:firstLine="709"/>
        <w:jc w:val="both"/>
      </w:pPr>
      <w:r w:rsidRPr="00330FF6">
        <w:t>6. Обращение и проект решения Совета депутатов о согласовании, частичном согласовании или об отказе в согласовании проекта перечня ярмарок выходного дня рассматриваются на очередном заседании Совета депутатов. В случае если в течение установленного правовым актом Правительства Москвы срока для принятия решения не запланировано проведение очередного заседания Совета депутатов, глава муниципального округа или депутат Совета депутатов, исполняющий его полномочия (далее - председательствующий), созывает внеочередное заседание Совета депутатов.</w:t>
      </w:r>
    </w:p>
    <w:p w14:paraId="169EB02C" w14:textId="77777777" w:rsidR="00B95E63" w:rsidRPr="00330FF6" w:rsidRDefault="00B95E63" w:rsidP="00B95E63">
      <w:pPr>
        <w:ind w:firstLine="709"/>
        <w:jc w:val="both"/>
      </w:pPr>
      <w:r w:rsidRPr="00330FF6">
        <w:lastRenderedPageBreak/>
        <w:t>7. Глава муниципального округа (председательствующий) не позднее, чем за семь дней до дня заседания Совета депутатов информирует префектуру в письменной форме о дате, времени и месте заседания Совета депутатов по рассмотрению обращения.</w:t>
      </w:r>
    </w:p>
    <w:p w14:paraId="60D94F77" w14:textId="77777777" w:rsidR="00B95E63" w:rsidRPr="00330FF6" w:rsidRDefault="00B95E63" w:rsidP="00B95E63">
      <w:pPr>
        <w:ind w:firstLine="709"/>
        <w:jc w:val="both"/>
      </w:pPr>
      <w:r w:rsidRPr="00330FF6">
        <w:t>8. По результатам рассмотрения обращения Совет депутатов открытым голосованием большинством голосов от установленной численности депутатов принимает соответствующее решение.</w:t>
      </w:r>
    </w:p>
    <w:p w14:paraId="0BCA6D03" w14:textId="77777777" w:rsidR="00B95E63" w:rsidRPr="00330FF6" w:rsidRDefault="00B95E63" w:rsidP="00B95E63">
      <w:pPr>
        <w:ind w:firstLine="709"/>
        <w:jc w:val="both"/>
      </w:pPr>
      <w:r w:rsidRPr="00330FF6">
        <w:t>9. В случае принятия Советом депутатов решения об отказе в согласовании проекта перечня ярмарок выходного дня такой отказ должен быть мотивирован.</w:t>
      </w:r>
    </w:p>
    <w:p w14:paraId="6FC4CB54" w14:textId="77777777" w:rsidR="00B95E63" w:rsidRPr="00330FF6" w:rsidRDefault="00B95E63" w:rsidP="00B95E63">
      <w:pPr>
        <w:ind w:firstLine="709"/>
        <w:jc w:val="both"/>
      </w:pPr>
      <w:r w:rsidRPr="00330FF6">
        <w:t>10. Решение Совета депутатов о согласовании, частичном согласовании или об отказе в согласовании проекта перечня ярмарок выходного дня направляется в префектуру, Департамент территориальных органов исполнительной власти города Москвы не позднее трех рабочих дней со дня его принятия.</w:t>
      </w:r>
    </w:p>
    <w:p w14:paraId="6BB93B0B" w14:textId="77777777" w:rsidR="00B95E63" w:rsidRPr="00330FF6" w:rsidRDefault="00B95E63" w:rsidP="00B95E63">
      <w:pPr>
        <w:ind w:firstLine="709"/>
        <w:jc w:val="both"/>
      </w:pPr>
    </w:p>
    <w:p w14:paraId="3C1AF3A2" w14:textId="77777777" w:rsidR="00B95E63" w:rsidRPr="00330FF6" w:rsidRDefault="00B95E63" w:rsidP="00B95E63">
      <w:pPr>
        <w:ind w:firstLine="709"/>
        <w:jc w:val="center"/>
        <w:rPr>
          <w:b/>
          <w:bCs/>
        </w:rPr>
      </w:pPr>
      <w:r w:rsidRPr="00330FF6">
        <w:rPr>
          <w:b/>
          <w:bCs/>
        </w:rPr>
        <w:t>Порядок проведения мониторинга работы ярмарок выходного дня</w:t>
      </w:r>
    </w:p>
    <w:p w14:paraId="71015136" w14:textId="77777777" w:rsidR="00B95E63" w:rsidRPr="00330FF6" w:rsidRDefault="00B95E63" w:rsidP="00B95E63">
      <w:pPr>
        <w:ind w:firstLine="709"/>
        <w:jc w:val="both"/>
      </w:pPr>
    </w:p>
    <w:p w14:paraId="5A9569C5" w14:textId="77777777" w:rsidR="00B95E63" w:rsidRPr="00330FF6" w:rsidRDefault="00B95E63" w:rsidP="00B95E63">
      <w:pPr>
        <w:ind w:firstLine="709"/>
        <w:jc w:val="both"/>
      </w:pPr>
      <w:r w:rsidRPr="00330FF6">
        <w:t>11. Совет депутатов осуществляет мониторинг работы ярмарок выходного дня (далее - мониторинг) ежемесячно, а также в случае поступления обращений граждан по вопросам работы ярмарки выходного дня.</w:t>
      </w:r>
    </w:p>
    <w:p w14:paraId="31078CCC" w14:textId="77777777" w:rsidR="00B95E63" w:rsidRPr="00330FF6" w:rsidRDefault="00B95E63" w:rsidP="00B95E63">
      <w:pPr>
        <w:ind w:firstLine="709"/>
        <w:jc w:val="both"/>
      </w:pPr>
      <w:r w:rsidRPr="00330FF6">
        <w:t>12. Для проведения мониторинга Советом депутатов формируется рабочая группа в составе не менее трех депутатов Совета депутатов.</w:t>
      </w:r>
    </w:p>
    <w:p w14:paraId="09B14CF9" w14:textId="77777777" w:rsidR="00B95E63" w:rsidRPr="00330FF6" w:rsidRDefault="00B95E63" w:rsidP="00B95E63">
      <w:pPr>
        <w:ind w:firstLine="709"/>
        <w:jc w:val="both"/>
      </w:pPr>
      <w:r w:rsidRPr="00330FF6">
        <w:t>13. Не позднее трех рабочих дней после проведения мониторинга рабочая группа оформляет результаты мониторинга согласно приложению к настоящему Регламенту и направляет их главе муниципального округа.</w:t>
      </w:r>
    </w:p>
    <w:p w14:paraId="71E29E48" w14:textId="77777777" w:rsidR="00B95E63" w:rsidRPr="00330FF6" w:rsidRDefault="00B95E63" w:rsidP="00B95E63">
      <w:pPr>
        <w:ind w:firstLine="709"/>
        <w:jc w:val="both"/>
      </w:pPr>
      <w:r w:rsidRPr="00330FF6">
        <w:t>14. Глава муниципального округа направляет результаты мониторинга в префектуру и Департамент торговли и услуг города Москвы не позднее трех дней со дня их поступления.</w:t>
      </w:r>
    </w:p>
    <w:p w14:paraId="1DDF2858" w14:textId="77777777" w:rsidR="00B95E63" w:rsidRPr="00330FF6" w:rsidRDefault="00B95E63" w:rsidP="00B95E63">
      <w:pPr>
        <w:ind w:firstLine="709"/>
        <w:jc w:val="both"/>
      </w:pPr>
      <w:r w:rsidRPr="00330FF6">
        <w:t>15. Результаты мониторинга ежеквартально рассматриваются на заседании Совета депутатов.</w:t>
      </w:r>
    </w:p>
    <w:p w14:paraId="151B78EF" w14:textId="77777777" w:rsidR="00B95E63" w:rsidRPr="00330FF6" w:rsidRDefault="00B95E63" w:rsidP="00B95E63">
      <w:pPr>
        <w:ind w:firstLine="709"/>
        <w:jc w:val="both"/>
      </w:pPr>
      <w:r w:rsidRPr="00330FF6">
        <w:t>16. При наличии в результатах мониторинга замечаний и получении главой муниципального округа ответа префектуры о рассмотрении результатов мониторинга и принятых мерах, результаты мониторинга и ответ префектуры рассматриваются на очередном заседании Совета депутатов.</w:t>
      </w:r>
    </w:p>
    <w:p w14:paraId="59FB2ECE" w14:textId="77777777" w:rsidR="00B95E63" w:rsidRPr="00330FF6" w:rsidRDefault="00B95E63" w:rsidP="00B95E63">
      <w:r w:rsidRPr="00330FF6">
        <w:br w:type="page"/>
      </w:r>
    </w:p>
    <w:p w14:paraId="143F87B4" w14:textId="77777777" w:rsidR="00B95E63" w:rsidRPr="00330FF6" w:rsidRDefault="00B95E63" w:rsidP="00B95E63">
      <w:pPr>
        <w:ind w:left="4820" w:hanging="5"/>
        <w:jc w:val="both"/>
      </w:pPr>
      <w:bookmarkStart w:id="35" w:name="bookmark9"/>
      <w:r w:rsidRPr="00330FF6">
        <w:lastRenderedPageBreak/>
        <w:t>Приложение</w:t>
      </w:r>
      <w:bookmarkEnd w:id="35"/>
    </w:p>
    <w:p w14:paraId="6445C953" w14:textId="77777777" w:rsidR="00B95E63" w:rsidRPr="00330FF6" w:rsidRDefault="00B95E63" w:rsidP="00B95E63">
      <w:pPr>
        <w:ind w:left="4820" w:right="20" w:hanging="5"/>
        <w:jc w:val="both"/>
      </w:pPr>
      <w:bookmarkStart w:id="36" w:name="bookmark10"/>
      <w:r w:rsidRPr="00330FF6">
        <w:t>к Регламенту осуществления отдельных полномочий города Москвы по согласованию мест размещения ярмарок выходного дня и проведению мониторинга их работы</w:t>
      </w:r>
      <w:bookmarkEnd w:id="36"/>
    </w:p>
    <w:p w14:paraId="6449532F" w14:textId="77777777" w:rsidR="00B95E63" w:rsidRPr="00330FF6" w:rsidRDefault="00B95E63" w:rsidP="00B95E63">
      <w:pPr>
        <w:ind w:left="6101" w:right="20" w:firstLine="567"/>
        <w:jc w:val="both"/>
      </w:pPr>
    </w:p>
    <w:p w14:paraId="6C0930B3" w14:textId="77777777" w:rsidR="00B95E63" w:rsidRPr="00330FF6" w:rsidRDefault="00B95E63" w:rsidP="00B95E63">
      <w:pPr>
        <w:spacing w:line="317" w:lineRule="atLeast"/>
        <w:ind w:right="100" w:firstLine="567"/>
        <w:jc w:val="center"/>
        <w:rPr>
          <w:b/>
          <w:bCs/>
        </w:rPr>
      </w:pPr>
      <w:bookmarkStart w:id="37" w:name="bookmark11"/>
      <w:r w:rsidRPr="00330FF6">
        <w:rPr>
          <w:b/>
          <w:bCs/>
        </w:rPr>
        <w:t>Результаты проведения мониторинга соблюдения требований по организации ярмарки выходного дня</w:t>
      </w:r>
      <w:bookmarkEnd w:id="37"/>
    </w:p>
    <w:p w14:paraId="379E422E" w14:textId="77777777" w:rsidR="00B95E63" w:rsidRPr="00330FF6" w:rsidRDefault="00B95E63" w:rsidP="00B95E63">
      <w:pPr>
        <w:spacing w:line="317" w:lineRule="atLeast"/>
        <w:ind w:right="100" w:firstLine="567"/>
        <w:jc w:val="center"/>
      </w:pPr>
      <w:r w:rsidRPr="00330FF6">
        <w:rPr>
          <w:b/>
          <w:bCs/>
        </w:rPr>
        <w:t>__________________________________________________________________</w:t>
      </w:r>
    </w:p>
    <w:p w14:paraId="4D5DC1FE" w14:textId="77777777" w:rsidR="00B95E63" w:rsidRPr="00330FF6" w:rsidRDefault="00B95E63" w:rsidP="00B95E63">
      <w:pPr>
        <w:spacing w:after="356" w:line="240" w:lineRule="atLeast"/>
        <w:ind w:right="100" w:firstLine="567"/>
        <w:jc w:val="center"/>
      </w:pPr>
      <w:bookmarkStart w:id="38" w:name="bookmark12"/>
      <w:r w:rsidRPr="00330FF6">
        <w:rPr>
          <w:i/>
          <w:iCs/>
        </w:rPr>
        <w:t>административный округ, район, адрес расположения ярмарки</w:t>
      </w:r>
      <w:bookmarkEnd w:id="38"/>
    </w:p>
    <w:p w14:paraId="20E7FA9A" w14:textId="77777777" w:rsidR="00B95E63" w:rsidRPr="00330FF6" w:rsidRDefault="00B95E63" w:rsidP="00B95E63">
      <w:pPr>
        <w:spacing w:after="128" w:line="260" w:lineRule="atLeast"/>
        <w:ind w:left="120" w:firstLine="567"/>
      </w:pPr>
      <w:bookmarkStart w:id="39" w:name="bookmark13"/>
      <w:r w:rsidRPr="00330FF6">
        <w:t xml:space="preserve">Дата и время проведения </w:t>
      </w:r>
      <w:proofErr w:type="gramStart"/>
      <w:r w:rsidRPr="00330FF6">
        <w:t>мониторинга:   </w:t>
      </w:r>
      <w:proofErr w:type="gramEnd"/>
      <w:r w:rsidRPr="00330FF6">
        <w:t>           202              года,              часов</w:t>
      </w:r>
      <w:bookmarkEnd w:id="39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3966"/>
        <w:gridCol w:w="2721"/>
        <w:gridCol w:w="2951"/>
      </w:tblGrid>
      <w:tr w:rsidR="00381A59" w:rsidRPr="00330FF6" w14:paraId="0DF10543" w14:textId="77777777" w:rsidTr="00973D33">
        <w:trPr>
          <w:trHeight w:val="562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85AACD" w14:textId="77777777" w:rsidR="00B95E63" w:rsidRPr="00330FF6" w:rsidRDefault="00B95E63" w:rsidP="00973D33">
            <w:pPr>
              <w:ind w:left="-212" w:firstLine="536"/>
              <w:jc w:val="both"/>
            </w:pPr>
            <w:r w:rsidRPr="00330FF6">
              <w:t>1.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F677E7" w14:textId="77777777" w:rsidR="00B95E63" w:rsidRPr="00330FF6" w:rsidRDefault="00B95E63" w:rsidP="00973D33">
            <w:pPr>
              <w:spacing w:line="274" w:lineRule="atLeast"/>
              <w:ind w:firstLine="567"/>
              <w:jc w:val="both"/>
            </w:pPr>
            <w:r w:rsidRPr="00330FF6">
              <w:t>Расположение мест для продажи товаров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62B574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Соответствует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D8097E" w14:textId="77777777" w:rsidR="00B95E63" w:rsidRPr="00330FF6" w:rsidRDefault="00B95E63" w:rsidP="00973D33">
            <w:pPr>
              <w:spacing w:line="250" w:lineRule="atLeast"/>
              <w:ind w:firstLine="567"/>
              <w:jc w:val="center"/>
            </w:pPr>
            <w:r w:rsidRPr="00330FF6">
              <w:t>Количество мест не по плану</w:t>
            </w:r>
          </w:p>
        </w:tc>
      </w:tr>
      <w:tr w:rsidR="00381A59" w:rsidRPr="00330FF6" w14:paraId="00B05051" w14:textId="77777777" w:rsidTr="00973D33">
        <w:trPr>
          <w:trHeight w:val="283"/>
          <w:jc w:val="center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6390B0" w14:textId="77777777" w:rsidR="00B95E63" w:rsidRPr="00330FF6" w:rsidRDefault="00B95E63" w:rsidP="00973D33">
            <w:pPr>
              <w:ind w:left="-212" w:firstLine="536"/>
              <w:jc w:val="both"/>
            </w:pPr>
            <w:r w:rsidRPr="00330FF6">
              <w:t>2.</w:t>
            </w:r>
          </w:p>
        </w:tc>
        <w:tc>
          <w:tcPr>
            <w:tcW w:w="4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B2965D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Количество мест для продажи товаров.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3F5351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По плану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6C02B3" w14:textId="77777777" w:rsidR="00B95E63" w:rsidRPr="00330FF6" w:rsidRDefault="00B95E63" w:rsidP="00973D33">
            <w:pPr>
              <w:ind w:firstLine="567"/>
              <w:jc w:val="center"/>
            </w:pPr>
            <w:r w:rsidRPr="00330FF6">
              <w:t>По факту</w:t>
            </w:r>
          </w:p>
        </w:tc>
      </w:tr>
      <w:tr w:rsidR="00381A59" w:rsidRPr="00330FF6" w14:paraId="54160BF1" w14:textId="77777777" w:rsidTr="00973D33">
        <w:trPr>
          <w:trHeight w:val="29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EB40" w14:textId="77777777" w:rsidR="00B95E63" w:rsidRPr="00330FF6" w:rsidRDefault="00B95E63" w:rsidP="00973D33">
            <w:pPr>
              <w:ind w:left="-212" w:firstLine="536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EB618" w14:textId="77777777" w:rsidR="00B95E63" w:rsidRPr="00330FF6" w:rsidRDefault="00B95E63" w:rsidP="00973D33"/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3C6C67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179E04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0E598B59" w14:textId="77777777" w:rsidTr="00973D33">
        <w:trPr>
          <w:trHeight w:val="768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D50C91" w14:textId="77777777" w:rsidR="00B95E63" w:rsidRPr="00330FF6" w:rsidRDefault="00B95E63" w:rsidP="00973D33">
            <w:pPr>
              <w:ind w:left="-212" w:firstLine="536"/>
              <w:jc w:val="both"/>
            </w:pPr>
            <w:r w:rsidRPr="00330FF6">
              <w:t>3.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5005B8" w14:textId="77777777" w:rsidR="00B95E63" w:rsidRPr="00330FF6" w:rsidRDefault="00B95E63" w:rsidP="00973D33">
            <w:pPr>
              <w:spacing w:line="274" w:lineRule="atLeast"/>
              <w:ind w:firstLine="567"/>
              <w:jc w:val="both"/>
            </w:pPr>
            <w:r w:rsidRPr="00330FF6">
              <w:t>Товары, продажа которых на ярмарках выходного дня запрещена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F8452D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Отсутствуют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82A750" w14:textId="77777777" w:rsidR="00B95E63" w:rsidRPr="00330FF6" w:rsidRDefault="00B95E63" w:rsidP="00973D33">
            <w:pPr>
              <w:spacing w:line="250" w:lineRule="atLeast"/>
              <w:ind w:left="760" w:firstLine="567"/>
              <w:jc w:val="both"/>
            </w:pPr>
            <w:r w:rsidRPr="00330FF6">
              <w:t>Присутствуют (отметить в приложении)</w:t>
            </w:r>
          </w:p>
        </w:tc>
      </w:tr>
      <w:tr w:rsidR="00381A59" w:rsidRPr="00330FF6" w14:paraId="7C96A196" w14:textId="77777777" w:rsidTr="00973D33">
        <w:trPr>
          <w:trHeight w:val="552"/>
          <w:jc w:val="center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437C5F" w14:textId="77777777" w:rsidR="00B95E63" w:rsidRPr="00330FF6" w:rsidRDefault="00B95E63" w:rsidP="00973D33">
            <w:pPr>
              <w:ind w:left="-212" w:firstLine="536"/>
              <w:jc w:val="both"/>
            </w:pPr>
            <w:r w:rsidRPr="00330FF6">
              <w:t>4.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071456" w14:textId="77777777" w:rsidR="00B95E63" w:rsidRPr="00330FF6" w:rsidRDefault="00B95E63" w:rsidP="00973D33">
            <w:pPr>
              <w:spacing w:line="278" w:lineRule="atLeast"/>
              <w:ind w:firstLine="567"/>
              <w:jc w:val="both"/>
            </w:pPr>
            <w:r w:rsidRPr="00330FF6">
              <w:t>Наличие стандартного торгово- технологического оборудования: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A4208C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В наличии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819DFB" w14:textId="77777777" w:rsidR="00B95E63" w:rsidRPr="00330FF6" w:rsidRDefault="00B95E63" w:rsidP="00973D33">
            <w:pPr>
              <w:ind w:firstLine="567"/>
              <w:jc w:val="center"/>
            </w:pPr>
            <w:r w:rsidRPr="00330FF6">
              <w:t>Отсутствует</w:t>
            </w:r>
          </w:p>
        </w:tc>
      </w:tr>
      <w:tr w:rsidR="00381A59" w:rsidRPr="00330FF6" w14:paraId="01AB2038" w14:textId="77777777" w:rsidTr="00973D33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FDFD" w14:textId="77777777" w:rsidR="00B95E63" w:rsidRPr="00330FF6" w:rsidRDefault="00B95E63" w:rsidP="00973D33">
            <w:pPr>
              <w:ind w:left="-212" w:firstLine="536"/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39AE8C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Прилавки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EA1051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80DD01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33F8F0C2" w14:textId="77777777" w:rsidTr="00973D33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C84E" w14:textId="77777777" w:rsidR="00B95E63" w:rsidRPr="00330FF6" w:rsidRDefault="00B95E63" w:rsidP="00973D33">
            <w:pPr>
              <w:ind w:left="-212" w:firstLine="536"/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B42884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Весы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8301B4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E5479B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0655DE34" w14:textId="77777777" w:rsidTr="00973D33">
        <w:trPr>
          <w:trHeight w:val="28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0815" w14:textId="77777777" w:rsidR="00B95E63" w:rsidRPr="00330FF6" w:rsidRDefault="00B95E63" w:rsidP="00973D33">
            <w:pPr>
              <w:ind w:left="-212" w:firstLine="536"/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F80404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Холодильники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BEE6FF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B07A6F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0E40579C" w14:textId="77777777" w:rsidTr="00973D33">
        <w:trPr>
          <w:trHeight w:val="734"/>
          <w:jc w:val="center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3A1741" w14:textId="77777777" w:rsidR="00B95E63" w:rsidRPr="00330FF6" w:rsidRDefault="00B95E63" w:rsidP="00973D33">
            <w:pPr>
              <w:ind w:left="-212" w:firstLine="536"/>
              <w:jc w:val="both"/>
            </w:pPr>
            <w:r w:rsidRPr="00330FF6">
              <w:t>5.</w:t>
            </w:r>
          </w:p>
        </w:tc>
        <w:tc>
          <w:tcPr>
            <w:tcW w:w="4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9AF273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Наличие биотуалетов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541DD0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По плану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088E1B" w14:textId="77777777" w:rsidR="00B95E63" w:rsidRPr="00330FF6" w:rsidRDefault="00B95E63" w:rsidP="00973D33">
            <w:pPr>
              <w:spacing w:line="230" w:lineRule="atLeast"/>
              <w:ind w:left="760" w:firstLine="567"/>
              <w:jc w:val="both"/>
            </w:pPr>
            <w:r w:rsidRPr="00330FF6">
              <w:t>По факту (только в рабочем состоянии)</w:t>
            </w:r>
          </w:p>
        </w:tc>
      </w:tr>
      <w:tr w:rsidR="00381A59" w:rsidRPr="00330FF6" w14:paraId="128F7FA3" w14:textId="77777777" w:rsidTr="00973D33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BF2E" w14:textId="77777777" w:rsidR="00B95E63" w:rsidRPr="00330FF6" w:rsidRDefault="00B95E63" w:rsidP="00973D33">
            <w:pPr>
              <w:ind w:left="-212" w:firstLine="536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3ACC" w14:textId="77777777" w:rsidR="00B95E63" w:rsidRPr="00330FF6" w:rsidRDefault="00B95E63" w:rsidP="00973D33"/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78A44F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4462D0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1B055B08" w14:textId="77777777" w:rsidTr="00973D33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3AED" w14:textId="77777777" w:rsidR="00B95E63" w:rsidRPr="00330FF6" w:rsidRDefault="00B95E63" w:rsidP="00973D33">
            <w:pPr>
              <w:ind w:left="-212" w:firstLine="536"/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815E1B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Санитарное состояние ярмарки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03FAA4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Удовлетворительное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B32E55" w14:textId="77777777" w:rsidR="00B95E63" w:rsidRPr="00330FF6" w:rsidRDefault="00B95E63" w:rsidP="00973D33">
            <w:pPr>
              <w:ind w:firstLine="567"/>
              <w:jc w:val="center"/>
            </w:pPr>
            <w:r w:rsidRPr="00330FF6">
              <w:t>Неудовлетворительное</w:t>
            </w:r>
          </w:p>
        </w:tc>
      </w:tr>
      <w:tr w:rsidR="00381A59" w:rsidRPr="00330FF6" w14:paraId="26F7067B" w14:textId="77777777" w:rsidTr="00973D33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07D1" w14:textId="77777777" w:rsidR="00B95E63" w:rsidRPr="00330FF6" w:rsidRDefault="00B95E63" w:rsidP="00973D33">
            <w:pPr>
              <w:ind w:left="-212" w:firstLine="536"/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72A276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Площадка ярмарки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CF51EC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Чистая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86A864" w14:textId="77777777" w:rsidR="00B95E63" w:rsidRPr="00330FF6" w:rsidRDefault="00B95E63" w:rsidP="00973D33">
            <w:pPr>
              <w:ind w:firstLine="567"/>
              <w:jc w:val="center"/>
            </w:pPr>
            <w:r w:rsidRPr="00330FF6">
              <w:t>Требует уборки</w:t>
            </w:r>
          </w:p>
        </w:tc>
      </w:tr>
      <w:tr w:rsidR="00381A59" w:rsidRPr="00330FF6" w14:paraId="54D2A9FF" w14:textId="77777777" w:rsidTr="00973D33">
        <w:trPr>
          <w:trHeight w:val="83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63CA" w14:textId="77777777" w:rsidR="00B95E63" w:rsidRPr="00330FF6" w:rsidRDefault="00B95E63" w:rsidP="00973D33">
            <w:pPr>
              <w:ind w:left="-212" w:firstLine="536"/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C124B0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Мусор и биологические отходы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A9216B" w14:textId="77777777" w:rsidR="00B95E63" w:rsidRPr="00330FF6" w:rsidRDefault="00B95E63" w:rsidP="00973D33">
            <w:pPr>
              <w:spacing w:line="274" w:lineRule="atLeast"/>
              <w:ind w:firstLine="567"/>
              <w:jc w:val="both"/>
            </w:pPr>
            <w:r w:rsidRPr="00330FF6">
              <w:t>Вывезены или будут вывезены до конца дня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73E987" w14:textId="77777777" w:rsidR="00B95E63" w:rsidRPr="00330FF6" w:rsidRDefault="00B95E63" w:rsidP="00973D33">
            <w:pPr>
              <w:ind w:firstLine="567"/>
              <w:jc w:val="center"/>
            </w:pPr>
            <w:r w:rsidRPr="00330FF6">
              <w:t>Не вывезены</w:t>
            </w:r>
          </w:p>
        </w:tc>
      </w:tr>
      <w:tr w:rsidR="00381A59" w:rsidRPr="00330FF6" w14:paraId="69E09B10" w14:textId="77777777" w:rsidTr="00973D33">
        <w:trPr>
          <w:trHeight w:val="576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D08031" w14:textId="77777777" w:rsidR="00B95E63" w:rsidRPr="00330FF6" w:rsidRDefault="00B95E63" w:rsidP="00973D33">
            <w:pPr>
              <w:ind w:left="-212" w:firstLine="536"/>
              <w:jc w:val="both"/>
            </w:pPr>
            <w:r w:rsidRPr="00330FF6">
              <w:t>7.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D2A880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Общие итоги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970207" w14:textId="77777777" w:rsidR="00B95E63" w:rsidRPr="00330FF6" w:rsidRDefault="00B95E63" w:rsidP="00973D33">
            <w:pPr>
              <w:spacing w:line="274" w:lineRule="atLeast"/>
              <w:ind w:firstLine="567"/>
              <w:jc w:val="center"/>
            </w:pPr>
            <w:r w:rsidRPr="00330FF6">
              <w:t>Замечания отсутствуют.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35A3FB" w14:textId="77777777" w:rsidR="00B95E63" w:rsidRPr="00330FF6" w:rsidRDefault="00B95E63" w:rsidP="00973D33">
            <w:pPr>
              <w:ind w:firstLine="567"/>
              <w:jc w:val="center"/>
            </w:pPr>
            <w:r w:rsidRPr="00330FF6">
              <w:t>Замечания имеются.</w:t>
            </w:r>
          </w:p>
        </w:tc>
      </w:tr>
    </w:tbl>
    <w:p w14:paraId="68A9AE92" w14:textId="77777777" w:rsidR="00B95E63" w:rsidRPr="00330FF6" w:rsidRDefault="00B95E63" w:rsidP="00B95E63">
      <w:pPr>
        <w:ind w:firstLine="567"/>
        <w:jc w:val="both"/>
      </w:pPr>
      <w:r w:rsidRPr="00330FF6">
        <w:t> </w:t>
      </w:r>
      <w:bookmarkStart w:id="40" w:name="bookmark14"/>
    </w:p>
    <w:p w14:paraId="509AF73F" w14:textId="77777777" w:rsidR="00B95E63" w:rsidRPr="00330FF6" w:rsidRDefault="00B95E63" w:rsidP="00B95E63">
      <w:pPr>
        <w:ind w:firstLine="567"/>
        <w:jc w:val="both"/>
      </w:pPr>
    </w:p>
    <w:p w14:paraId="640C0E6A" w14:textId="77777777" w:rsidR="00B95E63" w:rsidRPr="00330FF6" w:rsidRDefault="00B95E63" w:rsidP="00B95E63">
      <w:pPr>
        <w:ind w:firstLine="567"/>
        <w:jc w:val="both"/>
      </w:pPr>
    </w:p>
    <w:p w14:paraId="3D91F33E" w14:textId="77777777" w:rsidR="00B95E63" w:rsidRPr="00330FF6" w:rsidRDefault="00B95E63" w:rsidP="00B95E63">
      <w:pPr>
        <w:ind w:firstLine="567"/>
        <w:jc w:val="both"/>
      </w:pPr>
    </w:p>
    <w:p w14:paraId="232D593B" w14:textId="77777777" w:rsidR="00B95E63" w:rsidRPr="00330FF6" w:rsidRDefault="00B95E63" w:rsidP="00B95E63">
      <w:pPr>
        <w:ind w:firstLine="567"/>
        <w:jc w:val="both"/>
      </w:pPr>
    </w:p>
    <w:p w14:paraId="1DC4FFC2" w14:textId="77777777" w:rsidR="00B95E63" w:rsidRPr="00330FF6" w:rsidRDefault="00B95E63" w:rsidP="00B95E63">
      <w:pPr>
        <w:ind w:firstLine="567"/>
        <w:jc w:val="both"/>
      </w:pPr>
    </w:p>
    <w:p w14:paraId="2994685B" w14:textId="77777777" w:rsidR="00B95E63" w:rsidRPr="00330FF6" w:rsidRDefault="00B95E63" w:rsidP="00B95E63">
      <w:pPr>
        <w:ind w:firstLine="567"/>
        <w:jc w:val="both"/>
      </w:pPr>
    </w:p>
    <w:p w14:paraId="3D742B59" w14:textId="77777777" w:rsidR="00B95E63" w:rsidRPr="00330FF6" w:rsidRDefault="00B95E63" w:rsidP="00B95E63">
      <w:pPr>
        <w:ind w:firstLine="567"/>
        <w:jc w:val="both"/>
      </w:pPr>
    </w:p>
    <w:p w14:paraId="2CAFC954" w14:textId="77777777" w:rsidR="00B95E63" w:rsidRPr="00330FF6" w:rsidRDefault="00B95E63" w:rsidP="00B95E63">
      <w:pPr>
        <w:ind w:firstLine="567"/>
        <w:jc w:val="both"/>
      </w:pPr>
    </w:p>
    <w:p w14:paraId="6ECB66BE" w14:textId="77777777" w:rsidR="00B95E63" w:rsidRPr="00330FF6" w:rsidRDefault="00B95E63" w:rsidP="00B95E63">
      <w:pPr>
        <w:ind w:firstLine="567"/>
        <w:jc w:val="both"/>
      </w:pPr>
    </w:p>
    <w:p w14:paraId="0C316EF4" w14:textId="77777777" w:rsidR="00B95E63" w:rsidRPr="00330FF6" w:rsidRDefault="00B95E63" w:rsidP="00B95E63">
      <w:pPr>
        <w:ind w:firstLine="567"/>
        <w:jc w:val="both"/>
      </w:pPr>
    </w:p>
    <w:p w14:paraId="5F7A37B8" w14:textId="77777777" w:rsidR="00B95E63" w:rsidRPr="00330FF6" w:rsidRDefault="00B95E63" w:rsidP="00B95E63">
      <w:pPr>
        <w:ind w:firstLine="567"/>
        <w:jc w:val="both"/>
      </w:pPr>
    </w:p>
    <w:p w14:paraId="6EB866B5" w14:textId="77777777" w:rsidR="00B95E63" w:rsidRPr="00330FF6" w:rsidRDefault="00B95E63" w:rsidP="00B95E63">
      <w:pPr>
        <w:ind w:firstLine="567"/>
        <w:jc w:val="both"/>
      </w:pPr>
      <w:r w:rsidRPr="00330FF6">
        <w:t xml:space="preserve">Депутаты Совета депутатов </w:t>
      </w:r>
      <w:bookmarkEnd w:id="40"/>
      <w:r w:rsidRPr="00330FF6">
        <w:t>внутригородского муниципального образования – муниципального округа Левобережный в городе Москве</w:t>
      </w:r>
    </w:p>
    <w:p w14:paraId="334917EE" w14:textId="77777777" w:rsidR="00B95E63" w:rsidRPr="00330FF6" w:rsidRDefault="00B95E63" w:rsidP="00B95E63">
      <w:pPr>
        <w:ind w:firstLine="567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3259"/>
      </w:tblGrid>
      <w:tr w:rsidR="00381A59" w:rsidRPr="00330FF6" w14:paraId="0413D7AB" w14:textId="77777777" w:rsidTr="00973D33">
        <w:trPr>
          <w:trHeight w:val="514"/>
          <w:jc w:val="center"/>
        </w:trPr>
        <w:tc>
          <w:tcPr>
            <w:tcW w:w="29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27C7C6" w14:textId="77777777" w:rsidR="00B95E63" w:rsidRPr="00330FF6" w:rsidRDefault="00B95E63" w:rsidP="00973D33">
            <w:pPr>
              <w:ind w:left="460" w:firstLine="567"/>
              <w:jc w:val="both"/>
            </w:pPr>
            <w:r w:rsidRPr="00330FF6">
              <w:t>(подпись)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27C742" w14:textId="77777777" w:rsidR="00B95E63" w:rsidRPr="00330FF6" w:rsidRDefault="00B95E63" w:rsidP="00973D33">
            <w:pPr>
              <w:ind w:left="1800" w:firstLine="567"/>
              <w:jc w:val="both"/>
            </w:pPr>
            <w:r w:rsidRPr="00330FF6">
              <w:t>(ФИО)</w:t>
            </w:r>
          </w:p>
        </w:tc>
      </w:tr>
      <w:tr w:rsidR="00381A59" w:rsidRPr="00330FF6" w14:paraId="2E2A2AAB" w14:textId="77777777" w:rsidTr="00973D33">
        <w:trPr>
          <w:trHeight w:val="504"/>
          <w:jc w:val="center"/>
        </w:trPr>
        <w:tc>
          <w:tcPr>
            <w:tcW w:w="29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456070" w14:textId="77777777" w:rsidR="00B95E63" w:rsidRPr="00330FF6" w:rsidRDefault="00B95E63" w:rsidP="00973D33">
            <w:pPr>
              <w:ind w:left="460" w:firstLine="567"/>
              <w:jc w:val="both"/>
            </w:pPr>
            <w:r w:rsidRPr="00330FF6">
              <w:lastRenderedPageBreak/>
              <w:t>(подпись)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916DB2" w14:textId="77777777" w:rsidR="00B95E63" w:rsidRPr="00330FF6" w:rsidRDefault="00B95E63" w:rsidP="00973D33">
            <w:pPr>
              <w:ind w:left="1800" w:firstLine="567"/>
              <w:jc w:val="both"/>
            </w:pPr>
            <w:r w:rsidRPr="00330FF6">
              <w:t>(ФИО)</w:t>
            </w:r>
          </w:p>
        </w:tc>
      </w:tr>
      <w:tr w:rsidR="00381A59" w:rsidRPr="00330FF6" w14:paraId="145A4F56" w14:textId="77777777" w:rsidTr="00973D33">
        <w:trPr>
          <w:trHeight w:val="216"/>
          <w:jc w:val="center"/>
        </w:trPr>
        <w:tc>
          <w:tcPr>
            <w:tcW w:w="290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B3B645" w14:textId="77777777" w:rsidR="00B95E63" w:rsidRPr="00330FF6" w:rsidRDefault="00B95E63" w:rsidP="00973D33">
            <w:pPr>
              <w:ind w:left="460" w:firstLine="567"/>
              <w:jc w:val="both"/>
            </w:pPr>
            <w:r w:rsidRPr="00330FF6">
              <w:t>(подпись)</w:t>
            </w:r>
          </w:p>
        </w:tc>
        <w:tc>
          <w:tcPr>
            <w:tcW w:w="325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6427DE" w14:textId="77777777" w:rsidR="00B95E63" w:rsidRPr="00330FF6" w:rsidRDefault="00B95E63" w:rsidP="00973D33">
            <w:pPr>
              <w:ind w:left="1800" w:firstLine="567"/>
              <w:jc w:val="both"/>
            </w:pPr>
            <w:r w:rsidRPr="00330FF6">
              <w:t>(ФИО)</w:t>
            </w:r>
          </w:p>
        </w:tc>
      </w:tr>
    </w:tbl>
    <w:p w14:paraId="67A247FE" w14:textId="77777777" w:rsidR="00B95E63" w:rsidRPr="00330FF6" w:rsidRDefault="00B95E63" w:rsidP="00B95E63"/>
    <w:p w14:paraId="57B0CC7D" w14:textId="7B40D500" w:rsidR="00B95E63" w:rsidRPr="00330FF6" w:rsidRDefault="00B95E63">
      <w:pPr>
        <w:spacing w:after="200" w:line="276" w:lineRule="auto"/>
        <w:rPr>
          <w:b/>
          <w:bCs/>
        </w:rPr>
      </w:pPr>
      <w:bookmarkStart w:id="41" w:name="bookmark15"/>
      <w:r w:rsidRPr="00330FF6">
        <w:rPr>
          <w:b/>
          <w:bCs/>
        </w:rPr>
        <w:br w:type="page"/>
      </w:r>
    </w:p>
    <w:p w14:paraId="013848C8" w14:textId="77777777" w:rsidR="00B95E63" w:rsidRPr="00330FF6" w:rsidRDefault="00B95E63" w:rsidP="00B95E63">
      <w:pPr>
        <w:ind w:left="240"/>
        <w:jc w:val="center"/>
        <w:rPr>
          <w:b/>
          <w:bCs/>
        </w:rPr>
      </w:pPr>
    </w:p>
    <w:p w14:paraId="34A1C2DC" w14:textId="77777777" w:rsidR="00B95E63" w:rsidRPr="00330FF6" w:rsidRDefault="00B95E63" w:rsidP="00B95E63">
      <w:pPr>
        <w:ind w:left="240"/>
        <w:jc w:val="center"/>
      </w:pPr>
      <w:r w:rsidRPr="00330FF6">
        <w:rPr>
          <w:b/>
          <w:bCs/>
        </w:rPr>
        <w:t>Приложение к Результатам проведения мониторинга соблюдения требований по организации ярмарки выходного дня</w:t>
      </w:r>
      <w:bookmarkEnd w:id="41"/>
    </w:p>
    <w:p w14:paraId="3CBD3788" w14:textId="77777777" w:rsidR="00B95E63" w:rsidRPr="00330FF6" w:rsidRDefault="00B95E63" w:rsidP="00B95E63">
      <w:pPr>
        <w:spacing w:after="296"/>
        <w:jc w:val="both"/>
      </w:pPr>
      <w:bookmarkStart w:id="42" w:name="bookmark16"/>
      <w:r w:rsidRPr="00330FF6">
        <w:rPr>
          <w:i/>
          <w:iCs/>
        </w:rPr>
        <w:t>(оформляется в свободной форме на одном или нескольких листах в качестве пояснения при наличии замечаний)</w:t>
      </w:r>
      <w:bookmarkEnd w:id="42"/>
    </w:p>
    <w:p w14:paraId="42082C6E" w14:textId="77777777" w:rsidR="00B95E63" w:rsidRPr="00330FF6" w:rsidRDefault="00B95E63" w:rsidP="00B95E63">
      <w:pPr>
        <w:jc w:val="both"/>
      </w:pPr>
      <w:bookmarkStart w:id="43" w:name="bookmark17"/>
      <w:r w:rsidRPr="00330FF6">
        <w:t>1. Расположение мест для продажи товаров</w:t>
      </w:r>
      <w:bookmarkEnd w:id="43"/>
    </w:p>
    <w:p w14:paraId="4E9D5180" w14:textId="77777777" w:rsidR="00B95E63" w:rsidRPr="00330FF6" w:rsidRDefault="00B95E63" w:rsidP="00B95E63">
      <w:pPr>
        <w:spacing w:after="296" w:line="322" w:lineRule="atLeast"/>
        <w:ind w:right="-2"/>
      </w:pPr>
      <w:bookmarkStart w:id="44" w:name="bookmark18"/>
      <w:r w:rsidRPr="00330FF6">
        <w:rPr>
          <w:i/>
          <w:iCs/>
        </w:rPr>
        <w:t>(фактическое расположение ярмарки может быть нанесено на копию плана функционального зонирования ярмарки)</w:t>
      </w:r>
      <w:bookmarkEnd w:id="44"/>
    </w:p>
    <w:p w14:paraId="044C77AA" w14:textId="77777777" w:rsidR="00B95E63" w:rsidRPr="00330FF6" w:rsidRDefault="00B95E63" w:rsidP="00B95E63">
      <w:pPr>
        <w:spacing w:line="260" w:lineRule="atLeast"/>
      </w:pPr>
      <w:r w:rsidRPr="00330FF6">
        <w:t>2. Товары, продажа которых на ярмарках выходного дня запрещена</w:t>
      </w:r>
    </w:p>
    <w:p w14:paraId="04977846" w14:textId="77777777" w:rsidR="00B95E63" w:rsidRPr="00330FF6" w:rsidRDefault="00B95E63" w:rsidP="00B95E63">
      <w:pPr>
        <w:ind w:firstLine="567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2136"/>
      </w:tblGrid>
      <w:tr w:rsidR="00381A59" w:rsidRPr="00330FF6" w14:paraId="31D0302A" w14:textId="77777777" w:rsidTr="00973D33">
        <w:trPr>
          <w:trHeight w:val="1133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EDBBCB" w14:textId="77777777" w:rsidR="00B95E63" w:rsidRPr="00330FF6" w:rsidRDefault="00B95E63" w:rsidP="00973D33">
            <w:pPr>
              <w:spacing w:line="274" w:lineRule="atLeast"/>
            </w:pPr>
            <w:r w:rsidRPr="00330FF6">
              <w:t>На ярмарках выходного дня допускает продажа сельскохозяйственной продукции и продовольственных товаров, произведенных на территории государств - членов Таможенного союза, за исключением продукции и товаров, указанных ниже: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4A3495" w14:textId="77777777" w:rsidR="00B95E63" w:rsidRPr="00330FF6" w:rsidRDefault="00B95E63" w:rsidP="00973D33">
            <w:pPr>
              <w:spacing w:line="278" w:lineRule="atLeast"/>
              <w:jc w:val="center"/>
            </w:pPr>
            <w:r w:rsidRPr="00330FF6">
              <w:t>Количество мест продажи запрещенных товаров</w:t>
            </w:r>
          </w:p>
        </w:tc>
      </w:tr>
      <w:tr w:rsidR="00381A59" w:rsidRPr="00330FF6" w14:paraId="7DD19728" w14:textId="77777777" w:rsidTr="00973D33">
        <w:trPr>
          <w:trHeight w:val="826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D494A6" w14:textId="77777777" w:rsidR="00B95E63" w:rsidRPr="00330FF6" w:rsidRDefault="00B95E63" w:rsidP="00973D33">
            <w:pPr>
              <w:spacing w:line="269" w:lineRule="atLeast"/>
              <w:ind w:firstLine="567"/>
              <w:jc w:val="both"/>
            </w:pPr>
            <w:r w:rsidRPr="00330FF6">
              <w:t>1) товары, произведенные за пределами территории государств - членов Таможенного союза, кроме плодоовощной продукции, не произрастающей на территории государств - членов Таможенного союза;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577287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4F468787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A0CBDF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2) алкогольная продукция;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BA0B0B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74E1A730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CA1A7C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3) парфюмерно-косметические товары;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66FC15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2BBE9FF8" w14:textId="77777777" w:rsidTr="00973D33">
        <w:trPr>
          <w:trHeight w:val="283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D7DC6B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4) табачные изделия;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2FB1A3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5080E01D" w14:textId="77777777" w:rsidTr="00973D33">
        <w:trPr>
          <w:trHeight w:val="552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0BBA32" w14:textId="77777777" w:rsidR="00B95E63" w:rsidRPr="00330FF6" w:rsidRDefault="00B95E63" w:rsidP="00973D33">
            <w:pPr>
              <w:spacing w:line="269" w:lineRule="atLeast"/>
              <w:ind w:firstLine="567"/>
              <w:jc w:val="both"/>
            </w:pPr>
            <w:r w:rsidRPr="00330FF6">
              <w:t>5) аудио-, видеопродукция, компьютерные информационные носители, бытовая техника;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F2E67C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4EE4363F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2293CB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6) изделия из пушно-мехового сырья и дубленой овчины, шкурок зверей;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8CDC16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6E45A931" w14:textId="77777777" w:rsidTr="00973D33">
        <w:trPr>
          <w:trHeight w:val="566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01EB46" w14:textId="77777777" w:rsidR="00B95E63" w:rsidRPr="00330FF6" w:rsidRDefault="00B95E63" w:rsidP="00973D33">
            <w:pPr>
              <w:spacing w:line="278" w:lineRule="atLeast"/>
              <w:ind w:firstLine="567"/>
              <w:jc w:val="both"/>
            </w:pPr>
            <w:r w:rsidRPr="00330FF6">
              <w:t>7) мясо животных, птицы и продукты их убоя непромышленной выработки;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ABB4D8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0E532DC9" w14:textId="77777777" w:rsidTr="00973D33">
        <w:trPr>
          <w:trHeight w:val="557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78BE35" w14:textId="77777777" w:rsidR="00B95E63" w:rsidRPr="00330FF6" w:rsidRDefault="00B95E63" w:rsidP="00973D33">
            <w:pPr>
              <w:spacing w:line="269" w:lineRule="atLeast"/>
              <w:ind w:firstLine="567"/>
              <w:jc w:val="both"/>
            </w:pPr>
            <w:r w:rsidRPr="00330FF6">
              <w:t>8) консервированные продукты, кулинарные изделия из мяса и рыбы, кондитерские изделия, приготовленные в домашних условиях;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259F0B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48DB2F05" w14:textId="77777777" w:rsidTr="00973D33">
        <w:trPr>
          <w:trHeight w:val="27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102D42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9) мясные и рыбные полуфабрикаты непромышленного производства;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A505C6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48F931F2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A7A9D9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10) нефасованная гастрономическая продукция;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2BAF85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7E46F3DB" w14:textId="77777777" w:rsidTr="00973D33">
        <w:trPr>
          <w:trHeight w:val="283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FDE656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11) детское питание;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7A276B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33737A13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061D69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12) товары бытовой химии;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A2FA92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49901D9C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1EFCDF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13) животные;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D7EC46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285429D2" w14:textId="77777777" w:rsidTr="00973D33">
        <w:trPr>
          <w:trHeight w:val="288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CCBDF8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14) лекарственные препараты и изделия медицинского назначения;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A093D5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0AFBD235" w14:textId="77777777" w:rsidTr="00973D33">
        <w:trPr>
          <w:trHeight w:val="283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D53628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15) изделия из драгоценных металлов и драгоценных камней;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8B6057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  <w:tr w:rsidR="00381A59" w:rsidRPr="00330FF6" w14:paraId="3678D4EC" w14:textId="77777777" w:rsidTr="00973D33">
        <w:trPr>
          <w:trHeight w:val="581"/>
          <w:jc w:val="center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BC049B" w14:textId="77777777" w:rsidR="00B95E63" w:rsidRPr="00330FF6" w:rsidRDefault="00B95E63" w:rsidP="00973D33">
            <w:pPr>
              <w:spacing w:line="274" w:lineRule="atLeast"/>
              <w:ind w:firstLine="567"/>
              <w:jc w:val="both"/>
            </w:pPr>
            <w:r w:rsidRPr="00330FF6">
              <w:t>16) другие товары, реализация которых запрещена или ограничена законодательством Российской Федерации.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09A7D8" w14:textId="77777777" w:rsidR="00B95E63" w:rsidRPr="00330FF6" w:rsidRDefault="00B95E63" w:rsidP="00973D33">
            <w:pPr>
              <w:ind w:firstLine="567"/>
              <w:jc w:val="both"/>
            </w:pPr>
            <w:r w:rsidRPr="00330FF6">
              <w:t> </w:t>
            </w:r>
          </w:p>
        </w:tc>
      </w:tr>
    </w:tbl>
    <w:p w14:paraId="548D3833" w14:textId="77777777" w:rsidR="00B95E63" w:rsidRPr="00330FF6" w:rsidRDefault="00B95E63" w:rsidP="00B95E63">
      <w:pPr>
        <w:ind w:firstLine="567"/>
        <w:jc w:val="both"/>
      </w:pPr>
      <w:r w:rsidRPr="00330FF6">
        <w:t> </w:t>
      </w:r>
    </w:p>
    <w:p w14:paraId="48B1EDE5" w14:textId="77777777" w:rsidR="00B95E63" w:rsidRPr="00330FF6" w:rsidRDefault="00B95E63" w:rsidP="00B95E63">
      <w:pPr>
        <w:ind w:left="119" w:firstLine="567"/>
        <w:jc w:val="both"/>
      </w:pPr>
      <w:bookmarkStart w:id="45" w:name="bookmark19"/>
      <w:r w:rsidRPr="00330FF6">
        <w:t> </w:t>
      </w:r>
      <w:bookmarkEnd w:id="45"/>
    </w:p>
    <w:p w14:paraId="6D003D36" w14:textId="77777777" w:rsidR="00B95E63" w:rsidRPr="00330FF6" w:rsidRDefault="00B95E63" w:rsidP="00B95E63">
      <w:pPr>
        <w:ind w:left="120" w:firstLine="567"/>
        <w:jc w:val="both"/>
        <w:rPr>
          <w:color w:val="000000"/>
        </w:rPr>
      </w:pPr>
      <w:r w:rsidRPr="00330FF6">
        <w:t>4. </w:t>
      </w:r>
      <w:r w:rsidRPr="00330FF6">
        <w:tab/>
        <w:t xml:space="preserve">Наличие стандартного торгово-технологического </w:t>
      </w:r>
      <w:r w:rsidRPr="00330FF6">
        <w:rPr>
          <w:color w:val="000000"/>
        </w:rPr>
        <w:t>оборудования:</w:t>
      </w:r>
    </w:p>
    <w:p w14:paraId="3D392459" w14:textId="77777777" w:rsidR="00B95E63" w:rsidRPr="00330FF6" w:rsidRDefault="00B95E63" w:rsidP="00B95E63">
      <w:pPr>
        <w:ind w:left="120" w:firstLine="567"/>
        <w:jc w:val="both"/>
        <w:rPr>
          <w:color w:val="000000"/>
        </w:rPr>
      </w:pPr>
      <w:r w:rsidRPr="00330FF6">
        <w:rPr>
          <w:color w:val="000000"/>
        </w:rPr>
        <w:t>5. </w:t>
      </w:r>
      <w:bookmarkStart w:id="46" w:name="bookmark20"/>
      <w:r w:rsidRPr="00330FF6">
        <w:rPr>
          <w:color w:val="000000"/>
        </w:rPr>
        <w:tab/>
        <w:t>Наличие биотуалетов.</w:t>
      </w:r>
      <w:bookmarkEnd w:id="46"/>
    </w:p>
    <w:p w14:paraId="54343B2E" w14:textId="77777777" w:rsidR="00B95E63" w:rsidRPr="00330FF6" w:rsidRDefault="00B95E63" w:rsidP="00B95E63">
      <w:pPr>
        <w:ind w:left="120" w:right="360" w:firstLine="567"/>
        <w:jc w:val="both"/>
        <w:rPr>
          <w:color w:val="000000"/>
        </w:rPr>
      </w:pPr>
      <w:r w:rsidRPr="00330FF6">
        <w:rPr>
          <w:color w:val="000000"/>
        </w:rPr>
        <w:t>6.</w:t>
      </w:r>
      <w:bookmarkStart w:id="47" w:name="bookmark21"/>
      <w:r w:rsidRPr="00330FF6">
        <w:rPr>
          <w:color w:val="000000"/>
        </w:rPr>
        <w:tab/>
        <w:t>Санитарное состояние ярмарки, уборка площадки ярмарки, вывоз мусора и биологических отходов.</w:t>
      </w:r>
      <w:bookmarkEnd w:id="47"/>
    </w:p>
    <w:p w14:paraId="72CF2D2C" w14:textId="77777777" w:rsidR="00B95E63" w:rsidRPr="00330FF6" w:rsidRDefault="00B95E63" w:rsidP="00B95E63">
      <w:pPr>
        <w:spacing w:line="170" w:lineRule="atLeast"/>
        <w:ind w:left="1000" w:firstLine="567"/>
        <w:jc w:val="both"/>
        <w:rPr>
          <w:color w:val="000000"/>
        </w:rPr>
      </w:pPr>
      <w:r w:rsidRPr="00330FF6">
        <w:rPr>
          <w:color w:val="000000"/>
        </w:rPr>
        <w:t xml:space="preserve">                                                                                         _______________________</w:t>
      </w:r>
    </w:p>
    <w:p w14:paraId="1104EC8B" w14:textId="77777777" w:rsidR="00B95E63" w:rsidRPr="00330FF6" w:rsidRDefault="00B95E63" w:rsidP="00B95E63">
      <w:pPr>
        <w:spacing w:line="170" w:lineRule="atLeast"/>
        <w:ind w:left="7221" w:firstLine="567"/>
        <w:jc w:val="both"/>
        <w:rPr>
          <w:color w:val="000000"/>
        </w:rPr>
      </w:pPr>
      <w:r w:rsidRPr="00330FF6">
        <w:rPr>
          <w:color w:val="000000"/>
        </w:rPr>
        <w:t>(подпись)</w:t>
      </w:r>
    </w:p>
    <w:p w14:paraId="67BC1D6F" w14:textId="77777777" w:rsidR="00CA5770" w:rsidRPr="00330FF6" w:rsidRDefault="00CA5770" w:rsidP="00E93FDE">
      <w:pPr>
        <w:jc w:val="both"/>
      </w:pPr>
    </w:p>
    <w:sectPr w:rsidR="00CA5770" w:rsidRPr="00330FF6" w:rsidSect="00330FF6">
      <w:headerReference w:type="default" r:id="rId7"/>
      <w:pgSz w:w="11906" w:h="16838"/>
      <w:pgMar w:top="709" w:right="566" w:bottom="709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C475" w14:textId="77777777" w:rsidR="00B910BF" w:rsidRDefault="00B910BF" w:rsidP="00285CBF">
      <w:r>
        <w:separator/>
      </w:r>
    </w:p>
  </w:endnote>
  <w:endnote w:type="continuationSeparator" w:id="0">
    <w:p w14:paraId="3481E892" w14:textId="77777777" w:rsidR="00B910BF" w:rsidRDefault="00B910BF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E32F" w14:textId="77777777" w:rsidR="00B910BF" w:rsidRDefault="00B910BF" w:rsidP="00285CBF">
      <w:r>
        <w:separator/>
      </w:r>
    </w:p>
  </w:footnote>
  <w:footnote w:type="continuationSeparator" w:id="0">
    <w:p w14:paraId="13023C3B" w14:textId="77777777" w:rsidR="00B910BF" w:rsidRDefault="00B910BF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60B1" w14:textId="2ACB067C" w:rsidR="00B437DA" w:rsidRDefault="00B437DA" w:rsidP="007619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360FF"/>
    <w:rsid w:val="000426F8"/>
    <w:rsid w:val="00043F38"/>
    <w:rsid w:val="00043F7F"/>
    <w:rsid w:val="00045ACF"/>
    <w:rsid w:val="00050A16"/>
    <w:rsid w:val="00051A77"/>
    <w:rsid w:val="000541CB"/>
    <w:rsid w:val="00061CB5"/>
    <w:rsid w:val="00063397"/>
    <w:rsid w:val="00063561"/>
    <w:rsid w:val="00064BA9"/>
    <w:rsid w:val="000753DD"/>
    <w:rsid w:val="00076D2D"/>
    <w:rsid w:val="00083272"/>
    <w:rsid w:val="000856DA"/>
    <w:rsid w:val="00093DA4"/>
    <w:rsid w:val="000967BA"/>
    <w:rsid w:val="00096DA1"/>
    <w:rsid w:val="0009759F"/>
    <w:rsid w:val="00097B6F"/>
    <w:rsid w:val="000A00D3"/>
    <w:rsid w:val="000A17E7"/>
    <w:rsid w:val="000A2007"/>
    <w:rsid w:val="000A4215"/>
    <w:rsid w:val="000A6808"/>
    <w:rsid w:val="000B13BD"/>
    <w:rsid w:val="000B711C"/>
    <w:rsid w:val="000C4A05"/>
    <w:rsid w:val="000C52A3"/>
    <w:rsid w:val="000C7394"/>
    <w:rsid w:val="000C79C5"/>
    <w:rsid w:val="000D0497"/>
    <w:rsid w:val="000D5BF5"/>
    <w:rsid w:val="000E02FB"/>
    <w:rsid w:val="000E05F4"/>
    <w:rsid w:val="000E0AE0"/>
    <w:rsid w:val="000E2824"/>
    <w:rsid w:val="000F239E"/>
    <w:rsid w:val="000F299F"/>
    <w:rsid w:val="000F3036"/>
    <w:rsid w:val="000F3FB8"/>
    <w:rsid w:val="000F5D11"/>
    <w:rsid w:val="00101505"/>
    <w:rsid w:val="00102AE3"/>
    <w:rsid w:val="00102CEF"/>
    <w:rsid w:val="0011047A"/>
    <w:rsid w:val="00110C29"/>
    <w:rsid w:val="00113829"/>
    <w:rsid w:val="0011630D"/>
    <w:rsid w:val="00120DF2"/>
    <w:rsid w:val="001211C3"/>
    <w:rsid w:val="0012173D"/>
    <w:rsid w:val="00122A0A"/>
    <w:rsid w:val="00127D04"/>
    <w:rsid w:val="001308C4"/>
    <w:rsid w:val="00133796"/>
    <w:rsid w:val="00135329"/>
    <w:rsid w:val="00141258"/>
    <w:rsid w:val="00147C26"/>
    <w:rsid w:val="00150863"/>
    <w:rsid w:val="00151F02"/>
    <w:rsid w:val="00161314"/>
    <w:rsid w:val="00161F2D"/>
    <w:rsid w:val="00164B36"/>
    <w:rsid w:val="00167511"/>
    <w:rsid w:val="001756FD"/>
    <w:rsid w:val="001909E9"/>
    <w:rsid w:val="00197FCE"/>
    <w:rsid w:val="001A043F"/>
    <w:rsid w:val="001A0E34"/>
    <w:rsid w:val="001A2AAF"/>
    <w:rsid w:val="001A3C76"/>
    <w:rsid w:val="001A514C"/>
    <w:rsid w:val="001A5EF2"/>
    <w:rsid w:val="001B07B9"/>
    <w:rsid w:val="001B2EB8"/>
    <w:rsid w:val="001C343C"/>
    <w:rsid w:val="001C737A"/>
    <w:rsid w:val="001D05E7"/>
    <w:rsid w:val="001D0BA8"/>
    <w:rsid w:val="001D230D"/>
    <w:rsid w:val="001D310A"/>
    <w:rsid w:val="001D4761"/>
    <w:rsid w:val="001D5FFF"/>
    <w:rsid w:val="001E41F6"/>
    <w:rsid w:val="001E503D"/>
    <w:rsid w:val="001F28C9"/>
    <w:rsid w:val="001F2E94"/>
    <w:rsid w:val="001F5543"/>
    <w:rsid w:val="001F572D"/>
    <w:rsid w:val="002062E3"/>
    <w:rsid w:val="002076D0"/>
    <w:rsid w:val="00214506"/>
    <w:rsid w:val="00216FB4"/>
    <w:rsid w:val="00217C87"/>
    <w:rsid w:val="002209C1"/>
    <w:rsid w:val="00221E26"/>
    <w:rsid w:val="00222635"/>
    <w:rsid w:val="00223565"/>
    <w:rsid w:val="002252B0"/>
    <w:rsid w:val="002328BE"/>
    <w:rsid w:val="00233770"/>
    <w:rsid w:val="0023617C"/>
    <w:rsid w:val="00242381"/>
    <w:rsid w:val="002456C0"/>
    <w:rsid w:val="00246B11"/>
    <w:rsid w:val="0024732C"/>
    <w:rsid w:val="002559F1"/>
    <w:rsid w:val="00260284"/>
    <w:rsid w:val="002621E6"/>
    <w:rsid w:val="00263A7D"/>
    <w:rsid w:val="002645D0"/>
    <w:rsid w:val="002715A1"/>
    <w:rsid w:val="0027389C"/>
    <w:rsid w:val="00280D96"/>
    <w:rsid w:val="00281219"/>
    <w:rsid w:val="00285CBF"/>
    <w:rsid w:val="00287FBC"/>
    <w:rsid w:val="00290C62"/>
    <w:rsid w:val="00291BB8"/>
    <w:rsid w:val="0029245B"/>
    <w:rsid w:val="002935DD"/>
    <w:rsid w:val="00293B5B"/>
    <w:rsid w:val="00295F75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D6E90"/>
    <w:rsid w:val="002E0023"/>
    <w:rsid w:val="002E51D0"/>
    <w:rsid w:val="002F2E87"/>
    <w:rsid w:val="002F5321"/>
    <w:rsid w:val="002F610A"/>
    <w:rsid w:val="0030523E"/>
    <w:rsid w:val="003072EF"/>
    <w:rsid w:val="00307B3F"/>
    <w:rsid w:val="003118F1"/>
    <w:rsid w:val="00315BC5"/>
    <w:rsid w:val="00324876"/>
    <w:rsid w:val="0032526D"/>
    <w:rsid w:val="00325ADE"/>
    <w:rsid w:val="003263C8"/>
    <w:rsid w:val="0032725A"/>
    <w:rsid w:val="003276EC"/>
    <w:rsid w:val="00330FF6"/>
    <w:rsid w:val="00334A50"/>
    <w:rsid w:val="00337740"/>
    <w:rsid w:val="00345D0D"/>
    <w:rsid w:val="00350E83"/>
    <w:rsid w:val="00353DEB"/>
    <w:rsid w:val="00356D4E"/>
    <w:rsid w:val="00362286"/>
    <w:rsid w:val="00362E17"/>
    <w:rsid w:val="00365309"/>
    <w:rsid w:val="00366490"/>
    <w:rsid w:val="00367BBB"/>
    <w:rsid w:val="00370869"/>
    <w:rsid w:val="003725BF"/>
    <w:rsid w:val="00374141"/>
    <w:rsid w:val="00375356"/>
    <w:rsid w:val="003757AF"/>
    <w:rsid w:val="0038002E"/>
    <w:rsid w:val="003804A9"/>
    <w:rsid w:val="00380B8B"/>
    <w:rsid w:val="00381A59"/>
    <w:rsid w:val="003912AA"/>
    <w:rsid w:val="00391688"/>
    <w:rsid w:val="0039574B"/>
    <w:rsid w:val="00396439"/>
    <w:rsid w:val="00396DCE"/>
    <w:rsid w:val="00397213"/>
    <w:rsid w:val="003A017A"/>
    <w:rsid w:val="003A21A6"/>
    <w:rsid w:val="003A3218"/>
    <w:rsid w:val="003B1A9B"/>
    <w:rsid w:val="003B2D56"/>
    <w:rsid w:val="003C1DFB"/>
    <w:rsid w:val="003C43DE"/>
    <w:rsid w:val="003C6DE8"/>
    <w:rsid w:val="003D51E6"/>
    <w:rsid w:val="003D53BD"/>
    <w:rsid w:val="003D550C"/>
    <w:rsid w:val="003E3928"/>
    <w:rsid w:val="003E3C23"/>
    <w:rsid w:val="003E612D"/>
    <w:rsid w:val="003E65DD"/>
    <w:rsid w:val="003E6AAB"/>
    <w:rsid w:val="003F0794"/>
    <w:rsid w:val="0040361D"/>
    <w:rsid w:val="0040563F"/>
    <w:rsid w:val="00410802"/>
    <w:rsid w:val="004149CF"/>
    <w:rsid w:val="00423542"/>
    <w:rsid w:val="00424DC1"/>
    <w:rsid w:val="00424EDD"/>
    <w:rsid w:val="00427B57"/>
    <w:rsid w:val="00427C09"/>
    <w:rsid w:val="00430347"/>
    <w:rsid w:val="0043166F"/>
    <w:rsid w:val="00433E8F"/>
    <w:rsid w:val="00436FDD"/>
    <w:rsid w:val="004377A9"/>
    <w:rsid w:val="004410B7"/>
    <w:rsid w:val="0044529A"/>
    <w:rsid w:val="004518E5"/>
    <w:rsid w:val="0045322F"/>
    <w:rsid w:val="00457D0D"/>
    <w:rsid w:val="00460A5E"/>
    <w:rsid w:val="00460ECE"/>
    <w:rsid w:val="004612BC"/>
    <w:rsid w:val="00461879"/>
    <w:rsid w:val="00463B03"/>
    <w:rsid w:val="00464F7E"/>
    <w:rsid w:val="004677EF"/>
    <w:rsid w:val="00477148"/>
    <w:rsid w:val="00480E3B"/>
    <w:rsid w:val="0049585D"/>
    <w:rsid w:val="00495BEC"/>
    <w:rsid w:val="00497452"/>
    <w:rsid w:val="004A0E67"/>
    <w:rsid w:val="004A2234"/>
    <w:rsid w:val="004A242E"/>
    <w:rsid w:val="004A27F6"/>
    <w:rsid w:val="004A282A"/>
    <w:rsid w:val="004A39E8"/>
    <w:rsid w:val="004B2282"/>
    <w:rsid w:val="004C129E"/>
    <w:rsid w:val="004C2427"/>
    <w:rsid w:val="004C4D72"/>
    <w:rsid w:val="004D0FA9"/>
    <w:rsid w:val="004D4825"/>
    <w:rsid w:val="004D5256"/>
    <w:rsid w:val="004D59CF"/>
    <w:rsid w:val="004D7190"/>
    <w:rsid w:val="004D7680"/>
    <w:rsid w:val="004E00DB"/>
    <w:rsid w:val="004E166B"/>
    <w:rsid w:val="004E6FBE"/>
    <w:rsid w:val="004F0931"/>
    <w:rsid w:val="005003D9"/>
    <w:rsid w:val="00501BD7"/>
    <w:rsid w:val="00502C31"/>
    <w:rsid w:val="005112AD"/>
    <w:rsid w:val="00513D0C"/>
    <w:rsid w:val="00514730"/>
    <w:rsid w:val="00515F0E"/>
    <w:rsid w:val="005165CA"/>
    <w:rsid w:val="00516F99"/>
    <w:rsid w:val="005308F9"/>
    <w:rsid w:val="005367C9"/>
    <w:rsid w:val="00537DB6"/>
    <w:rsid w:val="005423D4"/>
    <w:rsid w:val="00543A5F"/>
    <w:rsid w:val="005476F8"/>
    <w:rsid w:val="0055565C"/>
    <w:rsid w:val="005556AE"/>
    <w:rsid w:val="00560878"/>
    <w:rsid w:val="005649E3"/>
    <w:rsid w:val="005667D2"/>
    <w:rsid w:val="00570241"/>
    <w:rsid w:val="005713F4"/>
    <w:rsid w:val="00573D08"/>
    <w:rsid w:val="005800E2"/>
    <w:rsid w:val="005859EF"/>
    <w:rsid w:val="00592A81"/>
    <w:rsid w:val="00592BA7"/>
    <w:rsid w:val="005944FD"/>
    <w:rsid w:val="00594872"/>
    <w:rsid w:val="005A38FB"/>
    <w:rsid w:val="005A39A3"/>
    <w:rsid w:val="005A4DD9"/>
    <w:rsid w:val="005B113C"/>
    <w:rsid w:val="005B45E8"/>
    <w:rsid w:val="005B6C17"/>
    <w:rsid w:val="005B7387"/>
    <w:rsid w:val="005C0659"/>
    <w:rsid w:val="005D0142"/>
    <w:rsid w:val="005D0518"/>
    <w:rsid w:val="005D0B2E"/>
    <w:rsid w:val="005D7E1C"/>
    <w:rsid w:val="005E026F"/>
    <w:rsid w:val="005E58F8"/>
    <w:rsid w:val="005E5C73"/>
    <w:rsid w:val="005E5ED6"/>
    <w:rsid w:val="005F0FF5"/>
    <w:rsid w:val="005F3753"/>
    <w:rsid w:val="005F4C06"/>
    <w:rsid w:val="005F6E41"/>
    <w:rsid w:val="00601E38"/>
    <w:rsid w:val="006119B0"/>
    <w:rsid w:val="006120C2"/>
    <w:rsid w:val="006138E6"/>
    <w:rsid w:val="00616591"/>
    <w:rsid w:val="00617634"/>
    <w:rsid w:val="006258A2"/>
    <w:rsid w:val="00631010"/>
    <w:rsid w:val="00632AAD"/>
    <w:rsid w:val="00634F6C"/>
    <w:rsid w:val="006355C5"/>
    <w:rsid w:val="00635F75"/>
    <w:rsid w:val="00636293"/>
    <w:rsid w:val="00636920"/>
    <w:rsid w:val="0064156F"/>
    <w:rsid w:val="0064297E"/>
    <w:rsid w:val="006434D0"/>
    <w:rsid w:val="00645A7A"/>
    <w:rsid w:val="00646237"/>
    <w:rsid w:val="00655521"/>
    <w:rsid w:val="00657E4C"/>
    <w:rsid w:val="00660588"/>
    <w:rsid w:val="00660D8B"/>
    <w:rsid w:val="00664E3A"/>
    <w:rsid w:val="006674A9"/>
    <w:rsid w:val="00671482"/>
    <w:rsid w:val="00672598"/>
    <w:rsid w:val="00673252"/>
    <w:rsid w:val="00676FEE"/>
    <w:rsid w:val="006810EF"/>
    <w:rsid w:val="00681D5F"/>
    <w:rsid w:val="0069290E"/>
    <w:rsid w:val="006952DD"/>
    <w:rsid w:val="00696986"/>
    <w:rsid w:val="006A1E85"/>
    <w:rsid w:val="006A47C9"/>
    <w:rsid w:val="006A5312"/>
    <w:rsid w:val="006A633A"/>
    <w:rsid w:val="006B250B"/>
    <w:rsid w:val="006B30DA"/>
    <w:rsid w:val="006B403D"/>
    <w:rsid w:val="006C131A"/>
    <w:rsid w:val="006C227F"/>
    <w:rsid w:val="006C2F7B"/>
    <w:rsid w:val="006C7FD5"/>
    <w:rsid w:val="006D0DDC"/>
    <w:rsid w:val="006D0E05"/>
    <w:rsid w:val="006D127B"/>
    <w:rsid w:val="006D2DE7"/>
    <w:rsid w:val="006D5FD0"/>
    <w:rsid w:val="006D6A8F"/>
    <w:rsid w:val="006D7ED8"/>
    <w:rsid w:val="006E1417"/>
    <w:rsid w:val="006E308B"/>
    <w:rsid w:val="006E6B74"/>
    <w:rsid w:val="006E7ACC"/>
    <w:rsid w:val="006F0B5E"/>
    <w:rsid w:val="006F1C45"/>
    <w:rsid w:val="006F1D8F"/>
    <w:rsid w:val="007014C7"/>
    <w:rsid w:val="00703FF0"/>
    <w:rsid w:val="00706524"/>
    <w:rsid w:val="00712843"/>
    <w:rsid w:val="0072065C"/>
    <w:rsid w:val="0072105D"/>
    <w:rsid w:val="00724AC3"/>
    <w:rsid w:val="00732B1C"/>
    <w:rsid w:val="00735747"/>
    <w:rsid w:val="007359EE"/>
    <w:rsid w:val="007368A5"/>
    <w:rsid w:val="007463B0"/>
    <w:rsid w:val="00752F91"/>
    <w:rsid w:val="0075493C"/>
    <w:rsid w:val="00754C8D"/>
    <w:rsid w:val="00761998"/>
    <w:rsid w:val="00762677"/>
    <w:rsid w:val="00762ACE"/>
    <w:rsid w:val="007637D5"/>
    <w:rsid w:val="0076523A"/>
    <w:rsid w:val="00765F90"/>
    <w:rsid w:val="0076621F"/>
    <w:rsid w:val="00767448"/>
    <w:rsid w:val="0077086F"/>
    <w:rsid w:val="00770902"/>
    <w:rsid w:val="00776049"/>
    <w:rsid w:val="007766E5"/>
    <w:rsid w:val="00782A65"/>
    <w:rsid w:val="00783ADE"/>
    <w:rsid w:val="00787680"/>
    <w:rsid w:val="00787741"/>
    <w:rsid w:val="00790A1D"/>
    <w:rsid w:val="00792AB5"/>
    <w:rsid w:val="0079354E"/>
    <w:rsid w:val="00794857"/>
    <w:rsid w:val="0079496B"/>
    <w:rsid w:val="007955DB"/>
    <w:rsid w:val="00796C06"/>
    <w:rsid w:val="007A071D"/>
    <w:rsid w:val="007A2D9C"/>
    <w:rsid w:val="007A3011"/>
    <w:rsid w:val="007A40F7"/>
    <w:rsid w:val="007A44D2"/>
    <w:rsid w:val="007B0A83"/>
    <w:rsid w:val="007B4489"/>
    <w:rsid w:val="007B4720"/>
    <w:rsid w:val="007C0520"/>
    <w:rsid w:val="007C1256"/>
    <w:rsid w:val="007C5CE9"/>
    <w:rsid w:val="007C76B4"/>
    <w:rsid w:val="007D2BE3"/>
    <w:rsid w:val="007D3AD6"/>
    <w:rsid w:val="007D5800"/>
    <w:rsid w:val="007E0E79"/>
    <w:rsid w:val="007E44FA"/>
    <w:rsid w:val="007F04DB"/>
    <w:rsid w:val="007F0759"/>
    <w:rsid w:val="00800C24"/>
    <w:rsid w:val="00800D9F"/>
    <w:rsid w:val="00802F69"/>
    <w:rsid w:val="00802FB4"/>
    <w:rsid w:val="00805E74"/>
    <w:rsid w:val="008108F6"/>
    <w:rsid w:val="00812693"/>
    <w:rsid w:val="008163D7"/>
    <w:rsid w:val="00817E5A"/>
    <w:rsid w:val="00821A38"/>
    <w:rsid w:val="008245A4"/>
    <w:rsid w:val="00827CD1"/>
    <w:rsid w:val="00830CE6"/>
    <w:rsid w:val="00833602"/>
    <w:rsid w:val="00840DF8"/>
    <w:rsid w:val="008429B5"/>
    <w:rsid w:val="00845F3D"/>
    <w:rsid w:val="00846C13"/>
    <w:rsid w:val="00855A3D"/>
    <w:rsid w:val="008569E1"/>
    <w:rsid w:val="00860591"/>
    <w:rsid w:val="0086221F"/>
    <w:rsid w:val="008627B6"/>
    <w:rsid w:val="0087054C"/>
    <w:rsid w:val="00876764"/>
    <w:rsid w:val="00881E83"/>
    <w:rsid w:val="008863C0"/>
    <w:rsid w:val="008866BF"/>
    <w:rsid w:val="00891449"/>
    <w:rsid w:val="0089223C"/>
    <w:rsid w:val="00892EB3"/>
    <w:rsid w:val="00893FD2"/>
    <w:rsid w:val="008A1D78"/>
    <w:rsid w:val="008A4BF1"/>
    <w:rsid w:val="008A72EC"/>
    <w:rsid w:val="008A7AC8"/>
    <w:rsid w:val="008B25A6"/>
    <w:rsid w:val="008B352F"/>
    <w:rsid w:val="008B5DC5"/>
    <w:rsid w:val="008B6B3F"/>
    <w:rsid w:val="008C24DD"/>
    <w:rsid w:val="008C5BDC"/>
    <w:rsid w:val="008C6848"/>
    <w:rsid w:val="008D36EE"/>
    <w:rsid w:val="008D5418"/>
    <w:rsid w:val="008D5439"/>
    <w:rsid w:val="008E204B"/>
    <w:rsid w:val="008E2E77"/>
    <w:rsid w:val="008E5F58"/>
    <w:rsid w:val="008E6A49"/>
    <w:rsid w:val="008F2BF9"/>
    <w:rsid w:val="008F5310"/>
    <w:rsid w:val="008F5672"/>
    <w:rsid w:val="008F7CE2"/>
    <w:rsid w:val="00901520"/>
    <w:rsid w:val="009021B4"/>
    <w:rsid w:val="009036C5"/>
    <w:rsid w:val="00905FB5"/>
    <w:rsid w:val="00911702"/>
    <w:rsid w:val="00913537"/>
    <w:rsid w:val="009139BC"/>
    <w:rsid w:val="0091596C"/>
    <w:rsid w:val="00916164"/>
    <w:rsid w:val="00916C97"/>
    <w:rsid w:val="00916E68"/>
    <w:rsid w:val="009171A6"/>
    <w:rsid w:val="00917214"/>
    <w:rsid w:val="00923DA9"/>
    <w:rsid w:val="00925EDE"/>
    <w:rsid w:val="0093110C"/>
    <w:rsid w:val="0093209A"/>
    <w:rsid w:val="00950B10"/>
    <w:rsid w:val="009530E9"/>
    <w:rsid w:val="0095643D"/>
    <w:rsid w:val="009568A6"/>
    <w:rsid w:val="00961986"/>
    <w:rsid w:val="00962C7A"/>
    <w:rsid w:val="00965D2F"/>
    <w:rsid w:val="009668C5"/>
    <w:rsid w:val="009676C4"/>
    <w:rsid w:val="0097072F"/>
    <w:rsid w:val="00973515"/>
    <w:rsid w:val="009737F9"/>
    <w:rsid w:val="0097765C"/>
    <w:rsid w:val="00983D7E"/>
    <w:rsid w:val="00984167"/>
    <w:rsid w:val="00984C4B"/>
    <w:rsid w:val="00984F13"/>
    <w:rsid w:val="00985317"/>
    <w:rsid w:val="0098629A"/>
    <w:rsid w:val="009869B9"/>
    <w:rsid w:val="00987035"/>
    <w:rsid w:val="009901A2"/>
    <w:rsid w:val="00991F0F"/>
    <w:rsid w:val="009A0634"/>
    <w:rsid w:val="009A10CC"/>
    <w:rsid w:val="009A1782"/>
    <w:rsid w:val="009A25A7"/>
    <w:rsid w:val="009A3D2C"/>
    <w:rsid w:val="009B2109"/>
    <w:rsid w:val="009B3557"/>
    <w:rsid w:val="009B3E47"/>
    <w:rsid w:val="009C15FE"/>
    <w:rsid w:val="009C5611"/>
    <w:rsid w:val="009C64D8"/>
    <w:rsid w:val="009D4F49"/>
    <w:rsid w:val="009E1D1B"/>
    <w:rsid w:val="009E2E0B"/>
    <w:rsid w:val="009E59D3"/>
    <w:rsid w:val="009E6FCD"/>
    <w:rsid w:val="009E7733"/>
    <w:rsid w:val="009F0076"/>
    <w:rsid w:val="009F51E4"/>
    <w:rsid w:val="00A04C7B"/>
    <w:rsid w:val="00A04F79"/>
    <w:rsid w:val="00A05218"/>
    <w:rsid w:val="00A0575D"/>
    <w:rsid w:val="00A102E1"/>
    <w:rsid w:val="00A129B0"/>
    <w:rsid w:val="00A14919"/>
    <w:rsid w:val="00A22C6B"/>
    <w:rsid w:val="00A22F3D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03A1"/>
    <w:rsid w:val="00A40D74"/>
    <w:rsid w:val="00A41127"/>
    <w:rsid w:val="00A44DEA"/>
    <w:rsid w:val="00A47FF0"/>
    <w:rsid w:val="00A54244"/>
    <w:rsid w:val="00A542F5"/>
    <w:rsid w:val="00A560AA"/>
    <w:rsid w:val="00A5653E"/>
    <w:rsid w:val="00A56C44"/>
    <w:rsid w:val="00A60F75"/>
    <w:rsid w:val="00A65B91"/>
    <w:rsid w:val="00A67660"/>
    <w:rsid w:val="00A67911"/>
    <w:rsid w:val="00A7620A"/>
    <w:rsid w:val="00A81DE0"/>
    <w:rsid w:val="00A82E27"/>
    <w:rsid w:val="00A82ECE"/>
    <w:rsid w:val="00A859B6"/>
    <w:rsid w:val="00A90246"/>
    <w:rsid w:val="00AA1EAF"/>
    <w:rsid w:val="00AA279E"/>
    <w:rsid w:val="00AA4BF4"/>
    <w:rsid w:val="00AA60BF"/>
    <w:rsid w:val="00AB3C47"/>
    <w:rsid w:val="00AB76C9"/>
    <w:rsid w:val="00AC1FE6"/>
    <w:rsid w:val="00AC4416"/>
    <w:rsid w:val="00AC69B7"/>
    <w:rsid w:val="00AC7A3B"/>
    <w:rsid w:val="00AD2A1C"/>
    <w:rsid w:val="00AD5419"/>
    <w:rsid w:val="00AD6D7A"/>
    <w:rsid w:val="00AD7012"/>
    <w:rsid w:val="00AD7D35"/>
    <w:rsid w:val="00AE0B92"/>
    <w:rsid w:val="00AE380F"/>
    <w:rsid w:val="00AE4000"/>
    <w:rsid w:val="00AE50BC"/>
    <w:rsid w:val="00AE52FB"/>
    <w:rsid w:val="00AE538E"/>
    <w:rsid w:val="00AE5689"/>
    <w:rsid w:val="00AF42F2"/>
    <w:rsid w:val="00AF5BB3"/>
    <w:rsid w:val="00AF729D"/>
    <w:rsid w:val="00B002B5"/>
    <w:rsid w:val="00B01CD8"/>
    <w:rsid w:val="00B04157"/>
    <w:rsid w:val="00B04FAC"/>
    <w:rsid w:val="00B05AEB"/>
    <w:rsid w:val="00B067D2"/>
    <w:rsid w:val="00B07591"/>
    <w:rsid w:val="00B128B9"/>
    <w:rsid w:val="00B14216"/>
    <w:rsid w:val="00B17534"/>
    <w:rsid w:val="00B22B18"/>
    <w:rsid w:val="00B23E9E"/>
    <w:rsid w:val="00B24997"/>
    <w:rsid w:val="00B255EA"/>
    <w:rsid w:val="00B26C7D"/>
    <w:rsid w:val="00B26DE8"/>
    <w:rsid w:val="00B346A5"/>
    <w:rsid w:val="00B37A94"/>
    <w:rsid w:val="00B37CA3"/>
    <w:rsid w:val="00B37E9D"/>
    <w:rsid w:val="00B42842"/>
    <w:rsid w:val="00B42F9F"/>
    <w:rsid w:val="00B437DA"/>
    <w:rsid w:val="00B46179"/>
    <w:rsid w:val="00B503BB"/>
    <w:rsid w:val="00B611F8"/>
    <w:rsid w:val="00B61DEE"/>
    <w:rsid w:val="00B621A7"/>
    <w:rsid w:val="00B621F6"/>
    <w:rsid w:val="00B654F4"/>
    <w:rsid w:val="00B659C3"/>
    <w:rsid w:val="00B66FB2"/>
    <w:rsid w:val="00B6730C"/>
    <w:rsid w:val="00B70750"/>
    <w:rsid w:val="00B7304B"/>
    <w:rsid w:val="00B74D70"/>
    <w:rsid w:val="00B74E94"/>
    <w:rsid w:val="00B76067"/>
    <w:rsid w:val="00B77709"/>
    <w:rsid w:val="00B77EA7"/>
    <w:rsid w:val="00B82439"/>
    <w:rsid w:val="00B84834"/>
    <w:rsid w:val="00B910BF"/>
    <w:rsid w:val="00B91856"/>
    <w:rsid w:val="00B95E63"/>
    <w:rsid w:val="00B977B1"/>
    <w:rsid w:val="00BA2206"/>
    <w:rsid w:val="00BA363A"/>
    <w:rsid w:val="00BB10B8"/>
    <w:rsid w:val="00BC3D8E"/>
    <w:rsid w:val="00BC61FE"/>
    <w:rsid w:val="00BC68F0"/>
    <w:rsid w:val="00BC6B02"/>
    <w:rsid w:val="00BD328C"/>
    <w:rsid w:val="00BD4C88"/>
    <w:rsid w:val="00BD7B62"/>
    <w:rsid w:val="00BE115E"/>
    <w:rsid w:val="00BE17D3"/>
    <w:rsid w:val="00BE299D"/>
    <w:rsid w:val="00BE620D"/>
    <w:rsid w:val="00BF31C8"/>
    <w:rsid w:val="00BF500E"/>
    <w:rsid w:val="00C02FAD"/>
    <w:rsid w:val="00C03311"/>
    <w:rsid w:val="00C03EFF"/>
    <w:rsid w:val="00C0724C"/>
    <w:rsid w:val="00C15329"/>
    <w:rsid w:val="00C22432"/>
    <w:rsid w:val="00C22BED"/>
    <w:rsid w:val="00C272CB"/>
    <w:rsid w:val="00C30A91"/>
    <w:rsid w:val="00C33BE7"/>
    <w:rsid w:val="00C35810"/>
    <w:rsid w:val="00C36499"/>
    <w:rsid w:val="00C42F37"/>
    <w:rsid w:val="00C433B8"/>
    <w:rsid w:val="00C463AD"/>
    <w:rsid w:val="00C4685F"/>
    <w:rsid w:val="00C514E6"/>
    <w:rsid w:val="00C52AA9"/>
    <w:rsid w:val="00C542A7"/>
    <w:rsid w:val="00C546D4"/>
    <w:rsid w:val="00C55CBC"/>
    <w:rsid w:val="00C624F5"/>
    <w:rsid w:val="00C62966"/>
    <w:rsid w:val="00C63B6E"/>
    <w:rsid w:val="00C6483A"/>
    <w:rsid w:val="00C67223"/>
    <w:rsid w:val="00C70D46"/>
    <w:rsid w:val="00C74705"/>
    <w:rsid w:val="00C74BED"/>
    <w:rsid w:val="00C81DDC"/>
    <w:rsid w:val="00C82E86"/>
    <w:rsid w:val="00C84EE3"/>
    <w:rsid w:val="00C9322E"/>
    <w:rsid w:val="00C93B9B"/>
    <w:rsid w:val="00C96FAF"/>
    <w:rsid w:val="00CA0A03"/>
    <w:rsid w:val="00CA0AA6"/>
    <w:rsid w:val="00CA1491"/>
    <w:rsid w:val="00CA1CED"/>
    <w:rsid w:val="00CA1DD2"/>
    <w:rsid w:val="00CA5770"/>
    <w:rsid w:val="00CB21C7"/>
    <w:rsid w:val="00CC72B8"/>
    <w:rsid w:val="00CD0E40"/>
    <w:rsid w:val="00CD267D"/>
    <w:rsid w:val="00CD633C"/>
    <w:rsid w:val="00CD744B"/>
    <w:rsid w:val="00CE01DC"/>
    <w:rsid w:val="00CE08FC"/>
    <w:rsid w:val="00CE45BF"/>
    <w:rsid w:val="00CE581E"/>
    <w:rsid w:val="00CE6E15"/>
    <w:rsid w:val="00CF5668"/>
    <w:rsid w:val="00D017C5"/>
    <w:rsid w:val="00D01FD0"/>
    <w:rsid w:val="00D042C9"/>
    <w:rsid w:val="00D0588F"/>
    <w:rsid w:val="00D06A3D"/>
    <w:rsid w:val="00D072F6"/>
    <w:rsid w:val="00D12748"/>
    <w:rsid w:val="00D12F66"/>
    <w:rsid w:val="00D137B1"/>
    <w:rsid w:val="00D21265"/>
    <w:rsid w:val="00D21DA4"/>
    <w:rsid w:val="00D26542"/>
    <w:rsid w:val="00D26884"/>
    <w:rsid w:val="00D27077"/>
    <w:rsid w:val="00D34142"/>
    <w:rsid w:val="00D34608"/>
    <w:rsid w:val="00D352F9"/>
    <w:rsid w:val="00D37FD3"/>
    <w:rsid w:val="00D41B57"/>
    <w:rsid w:val="00D42E9F"/>
    <w:rsid w:val="00D45DAB"/>
    <w:rsid w:val="00D530A3"/>
    <w:rsid w:val="00D55B4C"/>
    <w:rsid w:val="00D5616B"/>
    <w:rsid w:val="00D56A0E"/>
    <w:rsid w:val="00D56BCD"/>
    <w:rsid w:val="00D57263"/>
    <w:rsid w:val="00D607BB"/>
    <w:rsid w:val="00D64075"/>
    <w:rsid w:val="00D64229"/>
    <w:rsid w:val="00D6423F"/>
    <w:rsid w:val="00D710A9"/>
    <w:rsid w:val="00D7178A"/>
    <w:rsid w:val="00D72643"/>
    <w:rsid w:val="00D7659B"/>
    <w:rsid w:val="00D802C6"/>
    <w:rsid w:val="00D80B36"/>
    <w:rsid w:val="00D81B43"/>
    <w:rsid w:val="00D84534"/>
    <w:rsid w:val="00D857EF"/>
    <w:rsid w:val="00D86E3C"/>
    <w:rsid w:val="00D94B6F"/>
    <w:rsid w:val="00D96A96"/>
    <w:rsid w:val="00DA1F6B"/>
    <w:rsid w:val="00DA266C"/>
    <w:rsid w:val="00DA326B"/>
    <w:rsid w:val="00DA4416"/>
    <w:rsid w:val="00DA781F"/>
    <w:rsid w:val="00DA78E7"/>
    <w:rsid w:val="00DB0F7C"/>
    <w:rsid w:val="00DB1164"/>
    <w:rsid w:val="00DB11BC"/>
    <w:rsid w:val="00DC2946"/>
    <w:rsid w:val="00DC6B9F"/>
    <w:rsid w:val="00DC6DAA"/>
    <w:rsid w:val="00DD486B"/>
    <w:rsid w:val="00DE0288"/>
    <w:rsid w:val="00DE422F"/>
    <w:rsid w:val="00DE535E"/>
    <w:rsid w:val="00DE5976"/>
    <w:rsid w:val="00DE6A25"/>
    <w:rsid w:val="00DF2A13"/>
    <w:rsid w:val="00DF385D"/>
    <w:rsid w:val="00DF4E92"/>
    <w:rsid w:val="00DF7DD3"/>
    <w:rsid w:val="00E00606"/>
    <w:rsid w:val="00E034CD"/>
    <w:rsid w:val="00E07E06"/>
    <w:rsid w:val="00E11F58"/>
    <w:rsid w:val="00E120FE"/>
    <w:rsid w:val="00E122EC"/>
    <w:rsid w:val="00E12997"/>
    <w:rsid w:val="00E13CDA"/>
    <w:rsid w:val="00E14FE6"/>
    <w:rsid w:val="00E1725F"/>
    <w:rsid w:val="00E209F4"/>
    <w:rsid w:val="00E22B3E"/>
    <w:rsid w:val="00E24797"/>
    <w:rsid w:val="00E24D05"/>
    <w:rsid w:val="00E30C9E"/>
    <w:rsid w:val="00E327AE"/>
    <w:rsid w:val="00E32DC4"/>
    <w:rsid w:val="00E34584"/>
    <w:rsid w:val="00E34F9D"/>
    <w:rsid w:val="00E354E7"/>
    <w:rsid w:val="00E41A5E"/>
    <w:rsid w:val="00E45D46"/>
    <w:rsid w:val="00E46807"/>
    <w:rsid w:val="00E524E4"/>
    <w:rsid w:val="00E52918"/>
    <w:rsid w:val="00E56350"/>
    <w:rsid w:val="00E60309"/>
    <w:rsid w:val="00E6088F"/>
    <w:rsid w:val="00E740BA"/>
    <w:rsid w:val="00E74994"/>
    <w:rsid w:val="00E83ED9"/>
    <w:rsid w:val="00E86551"/>
    <w:rsid w:val="00E92732"/>
    <w:rsid w:val="00E932CD"/>
    <w:rsid w:val="00E93FDE"/>
    <w:rsid w:val="00E9453B"/>
    <w:rsid w:val="00E95CD3"/>
    <w:rsid w:val="00EA189C"/>
    <w:rsid w:val="00EA505B"/>
    <w:rsid w:val="00EA676D"/>
    <w:rsid w:val="00EB31D8"/>
    <w:rsid w:val="00EB3B6D"/>
    <w:rsid w:val="00EB49A1"/>
    <w:rsid w:val="00EB4C1D"/>
    <w:rsid w:val="00EB63CE"/>
    <w:rsid w:val="00EC1E6F"/>
    <w:rsid w:val="00EC2C16"/>
    <w:rsid w:val="00EC3297"/>
    <w:rsid w:val="00EC56A0"/>
    <w:rsid w:val="00EC67B5"/>
    <w:rsid w:val="00ED09F2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024B"/>
    <w:rsid w:val="00F01868"/>
    <w:rsid w:val="00F052B1"/>
    <w:rsid w:val="00F072AE"/>
    <w:rsid w:val="00F072DD"/>
    <w:rsid w:val="00F11EC3"/>
    <w:rsid w:val="00F12608"/>
    <w:rsid w:val="00F1444C"/>
    <w:rsid w:val="00F17820"/>
    <w:rsid w:val="00F2154C"/>
    <w:rsid w:val="00F23F63"/>
    <w:rsid w:val="00F26206"/>
    <w:rsid w:val="00F30A0C"/>
    <w:rsid w:val="00F3569E"/>
    <w:rsid w:val="00F35DE8"/>
    <w:rsid w:val="00F369B5"/>
    <w:rsid w:val="00F42273"/>
    <w:rsid w:val="00F434AE"/>
    <w:rsid w:val="00F474C9"/>
    <w:rsid w:val="00F52078"/>
    <w:rsid w:val="00F52960"/>
    <w:rsid w:val="00F5457F"/>
    <w:rsid w:val="00F56B4B"/>
    <w:rsid w:val="00F571E6"/>
    <w:rsid w:val="00F57692"/>
    <w:rsid w:val="00F57E3C"/>
    <w:rsid w:val="00F60E46"/>
    <w:rsid w:val="00F701C4"/>
    <w:rsid w:val="00F70856"/>
    <w:rsid w:val="00F73B04"/>
    <w:rsid w:val="00F73C26"/>
    <w:rsid w:val="00F777DC"/>
    <w:rsid w:val="00F911CF"/>
    <w:rsid w:val="00FA6330"/>
    <w:rsid w:val="00FB0CCD"/>
    <w:rsid w:val="00FB555E"/>
    <w:rsid w:val="00FC0037"/>
    <w:rsid w:val="00FC16F4"/>
    <w:rsid w:val="00FC2F60"/>
    <w:rsid w:val="00FC3C85"/>
    <w:rsid w:val="00FC765D"/>
    <w:rsid w:val="00FC7730"/>
    <w:rsid w:val="00FD7F5A"/>
    <w:rsid w:val="00FE7909"/>
    <w:rsid w:val="00FF0F2F"/>
    <w:rsid w:val="00FF3C4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2654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D2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2025-04-18T12:19:00Z</cp:lastPrinted>
  <dcterms:created xsi:type="dcterms:W3CDTF">2025-06-09T12:17:00Z</dcterms:created>
  <dcterms:modified xsi:type="dcterms:W3CDTF">2025-06-09T12:17:00Z</dcterms:modified>
</cp:coreProperties>
</file>