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0488" w:rsidRDefault="000F22D9" w:rsidP="0037125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развитии центров госуслуг города Москвы</w:t>
      </w:r>
    </w:p>
    <w:p w14:paraId="40278E31" w14:textId="77777777" w:rsidR="00371252" w:rsidRDefault="00371252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3" w14:textId="22415A0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14:paraId="00000004" w14:textId="36783455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г. центры госуслуг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Уже к 2017 г. офисы были доступны для</w:t>
      </w:r>
      <w:r w:rsidR="004369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00000005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2011 году был открыт первый центр «Мои Документы» в районе Лефортово. В центре работали 48 сотрудников и предоставлялось 100 услуг.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настоящее время в центрах госуслуг открыто более 7 тыс. окон приема, работают более 11 тыс. сотрудников.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136 центров госуслуг «Мои Документы», в том числе 7 флагманских офисов ЦАО, ЮЗАО, ЮАО, ВАО, ЮВАО, САО, СЗАО и Дворец госуслуг на ВДНХ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2F6A0BF2" w:rsidR="00700488" w:rsidRDefault="00AF3358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центров госуслуг,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14:paraId="0000000B" w14:textId="55389845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: Для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стали доступны центры госуслуг районов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Свиблово, Южное Медведково, Проспект Вернадского, Мещанский,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Хорошёво-Мнёвники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Бирюлёво Западное, Ивановское,</w:t>
      </w:r>
      <w:r w:rsidR="002F4C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Печатники,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 для жителей районов Отрадное, Марьино и Коньково центры государственных услуг были открыты</w:t>
      </w:r>
      <w:r w:rsidR="003C1844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новых помещениях. Флагман СЗАО</w:t>
      </w:r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 xml:space="preserve"> центр района Ховрино </w:t>
      </w:r>
      <w:r w:rsidR="004369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новые офисы, появившиеся в 2022 году.</w:t>
      </w:r>
    </w:p>
    <w:p w14:paraId="0000000D" w14:textId="77274994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флагманского офиса в ЗАО (ТРЦ «Кунцево Плаза», ул. Ярцевская, д.</w:t>
      </w:r>
      <w:r w:rsidR="00735A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19). Флагман объединит в себе функции окружного офиса ЗАО и центра госуслуг района Кунцево.</w:t>
      </w:r>
    </w:p>
    <w:p w14:paraId="0000000F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обращается около 70 тыс. человек.</w:t>
      </w:r>
    </w:p>
    <w:p w14:paraId="00000010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 порядка 180, до более 280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  <w:r>
        <w:rPr>
          <w:rFonts w:ascii="Times New Roman" w:eastAsia="Times New Roman" w:hAnsi="Times New Roman" w:cs="Times New Roman"/>
          <w:sz w:val="28"/>
          <w:szCs w:val="28"/>
        </w:rPr>
        <w:t>Доля услуг по экстерриториальному принципу на 2013 г. составляла 4 %.</w:t>
      </w:r>
    </w:p>
    <w:p w14:paraId="00000012" w14:textId="391F0F66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</w:t>
      </w:r>
      <w:r w:rsidR="00735A03">
        <w:rPr>
          <w:rFonts w:ascii="Times New Roman" w:eastAsia="Times New Roman" w:hAnsi="Times New Roman" w:cs="Times New Roman"/>
          <w:sz w:val="28"/>
          <w:szCs w:val="28"/>
        </w:rPr>
        <w:t xml:space="preserve">акже комната матери 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>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новыми авторами.</w:t>
      </w:r>
    </w:p>
    <w:p w14:paraId="00000013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госуслуг «Мои Документы» развиваются, улучшают инфраструктуру сети офисов, расширяют перечень услуг и делают их получение удобнее. Есть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жизненных ситуаций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центре госуслуг. «Мои Документы» поддерживают различные городские проекты и информируют о них горожан.</w:t>
      </w:r>
    </w:p>
    <w:p w14:paraId="00000015" w14:textId="12D499C4" w:rsidR="00700488" w:rsidRDefault="007A61D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по заявителям</w:t>
      </w:r>
    </w:p>
    <w:p w14:paraId="00000016" w14:textId="1203FF56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оказано</w:t>
      </w:r>
      <w:r w:rsidR="009435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359D" w:rsidRP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более</w:t>
      </w:r>
      <w:r w:rsidRP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5E24A464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 w:rsid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почти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644E3A24" w:rsidR="00700488" w:rsidRDefault="00735A03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2022 году (01.01.22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.12.22) оказано более 27 млн услуг.</w:t>
      </w:r>
    </w:p>
    <w:p w14:paraId="00000019" w14:textId="3B1F5BA1" w:rsidR="00700488" w:rsidRDefault="00700488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1EF39941" w:rsidR="00700488" w:rsidRDefault="007A61D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2022</w:t>
      </w:r>
    </w:p>
    <w:p w14:paraId="0000001B" w14:textId="7BB6A83C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 начала 2022 г. москвичи обращались в центры госуслуг</w:t>
      </w:r>
      <w:r w:rsidR="009E3BE0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предоставлением информации жилищного учета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более 2,1 млн раз, второе место делят услуги по регистрационному учету граждан РФ и по расчету (перерасчету) жилищно-коммунальных платежей — более 1,7 млн обращений за каждой из услуг, на третьем — оформление и выдача социальной карты получателя социальных льгот — более 1,4 млн раз, на четвертом — кадастровый учет и (или) регист</w:t>
      </w:r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>рация прав — более 1,1 млн раз</w:t>
      </w:r>
      <w:r w:rsidR="006951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пятом — предоставление сведений из реестра недвижимости (ЕГРН) — более 1 млн раз.</w:t>
      </w:r>
    </w:p>
    <w:p w14:paraId="0000001C" w14:textId="6A15DCD5" w:rsidR="00700488" w:rsidRDefault="00700488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144C50FD" w:rsidR="00700488" w:rsidRPr="007A61DC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управляющими компаниями и поставщиками услуг в сфере ЖКХ</w:t>
      </w:r>
    </w:p>
    <w:p w14:paraId="0000001E" w14:textId="77777777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Центры госуслуг производят начисления по более 4 млн лицевых счетов.</w:t>
      </w:r>
    </w:p>
    <w:p w14:paraId="0000001F" w14:textId="1CEE2D30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</w:t>
      </w:r>
      <w:r w:rsidR="00A23B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расчет начислений осуществляется ч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ерез центры госуслуг, 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могут получать в личном кабинете на портале mos.ru справку о наличии</w:t>
      </w:r>
      <w:r w:rsidR="00A23BCB">
        <w:rPr>
          <w:rFonts w:ascii="Times New Roman" w:eastAsia="Times New Roman" w:hAnsi="Times New Roman" w:cs="Times New Roman"/>
          <w:sz w:val="28"/>
          <w:szCs w:val="28"/>
          <w:lang w:val="ru-RU"/>
        </w:rPr>
        <w:t>/отсутствии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или переплаты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жилищно-коммунальные и иные услуги. Ранее при получении информации о задолженнос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ти в центрах госуслуг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официальные сведения о переплате не предоставлялись вовсе (переплата просто учитывалась в едином платежном 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документе). Жители по-прежнему </w:t>
      </w:r>
      <w:r>
        <w:rPr>
          <w:rFonts w:ascii="Times New Roman" w:eastAsia="Times New Roman" w:hAnsi="Times New Roman" w:cs="Times New Roman"/>
          <w:sz w:val="28"/>
          <w:szCs w:val="28"/>
        </w:rPr>
        <w:t>могут выбрать — получить справку в МФЦ или онлайн на портале mos.ru.</w:t>
      </w:r>
    </w:p>
    <w:p w14:paraId="3CABB4BC" w14:textId="77777777" w:rsidR="00371252" w:rsidRDefault="00371252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21" w14:textId="62E66B35" w:rsidR="00700488" w:rsidRPr="00A94F0C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Новые услуги за 2022 год</w:t>
      </w:r>
    </w:p>
    <w:p w14:paraId="00000023" w14:textId="6E2FA817" w:rsidR="00700488" w:rsidRPr="00A94F0C" w:rsidRDefault="00695134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2022 года в центре госуслуг района Красносельский появилась возможность зарегистрировать ТС, внести изменения в регистрационные данные, а также снять ТС с учета.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Раньше специалисты Госавтоинспекции оформляли документы только во флагманских офисах.</w:t>
      </w:r>
    </w:p>
    <w:p w14:paraId="00000024" w14:textId="4B56A195" w:rsidR="00700488" w:rsidRDefault="00695134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В начале 2022 </w:t>
      </w:r>
      <w:r w:rsidR="00637D62">
        <w:rPr>
          <w:rFonts w:ascii="Times New Roman" w:eastAsia="Times New Roman" w:hAnsi="Times New Roman" w:cs="Times New Roman"/>
          <w:sz w:val="28"/>
          <w:szCs w:val="28"/>
        </w:rPr>
        <w:t>года появилась возможность получать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ЗАГС по экстерриториальному принципу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госуслуг.</w:t>
      </w:r>
    </w:p>
    <w:p w14:paraId="00000025" w14:textId="54876B90" w:rsidR="00700488" w:rsidRDefault="00637D62" w:rsidP="00371252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С января 2022 года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и Дворце госуслуг на ВДНХ предоставляется услуга 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Включение в Единый государственный реестр записей актов гражданского состояния сведений о документах, выданных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компетентными органами иностранных государств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в удостоверение актов гражданского состояния, совершенных по законам соответствующих иностранных государств вне пределов территории РФ в отношен</w:t>
      </w:r>
      <w:r w:rsidR="00F83053">
        <w:rPr>
          <w:rFonts w:ascii="Times New Roman" w:eastAsia="Times New Roman" w:hAnsi="Times New Roman" w:cs="Times New Roman"/>
          <w:b/>
          <w:sz w:val="28"/>
          <w:szCs w:val="28"/>
        </w:rPr>
        <w:t>ии граждан РФ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F83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6" w14:textId="7F0740F0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2021 году в центрах госуслуг стали доступны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 услуг ЗАГС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рождения и смерти по заявлениям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юридических лиц и решению суда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заключения брака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граждан РФ, достигших совершеннолетия,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неторжественной обстановке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расторжения брака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выдача повторных документов о государственной регистрац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ии актов гражданского состояния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заявлений о внесении исправлений или изменений в записи акто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в гражданского состояния</w:t>
      </w:r>
      <w:r w:rsidR="00637D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заявления на проставление апостиля на 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официальных документах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выданных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органам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 ЗАГС г.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Москвы,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 В январе 2021 года специалисты центров госуслуг начали принимать заявления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заключения брака в торжественной обстано</w:t>
      </w:r>
      <w:r w:rsidR="00637D62">
        <w:rPr>
          <w:rFonts w:ascii="Times New Roman" w:eastAsia="Times New Roman" w:hAnsi="Times New Roman" w:cs="Times New Roman"/>
          <w:b/>
          <w:i/>
          <w:sz w:val="28"/>
          <w:szCs w:val="28"/>
        </w:rPr>
        <w:t>вке во Дворцах бракосочетания,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отделах ЗАГС Москвы и на выездных площадках Управления ЗАГС Москвы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конкретные дату и время.</w:t>
      </w:r>
    </w:p>
    <w:p w14:paraId="00000027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31 января 2022 года в 11 офисах «Мои Документы» начали работать сотрудники ЗАГС, которые предоставляют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узкоспециализированные услуги.</w:t>
      </w:r>
    </w:p>
    <w:p w14:paraId="00000028" w14:textId="3195E1BD" w:rsidR="00700488" w:rsidRDefault="00637D62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1 марта 2022 г. в центрах госуслуг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00000029" w14:textId="1FC8832A" w:rsidR="00700488" w:rsidRDefault="00637D62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25 апреля 2022 г. малообеспеченные москвичи могут обратиться в Центры госуслуг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0000002A" w14:textId="760D7083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Ежемесячное пособие на детей от 0 до 3 лет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начала 2022 года за у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19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B" w14:textId="5E05A70F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3 до 7 лет включительно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 начала 2022 года за у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27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0000002C" w14:textId="24132F42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8 до 18 лет (в рамках данной выплаты назначается президентская выплата на реб</w:t>
      </w:r>
      <w:r w:rsidR="00A147AF">
        <w:rPr>
          <w:rFonts w:ascii="Times New Roman" w:eastAsia="Times New Roman" w:hAnsi="Times New Roman" w:cs="Times New Roman"/>
          <w:b/>
          <w:sz w:val="28"/>
          <w:szCs w:val="28"/>
        </w:rPr>
        <w:t>енка в возрасте от 8 до 17 лет)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начала 2022 года за услугой обрати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лись более 25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аз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D" w14:textId="4662D05E" w:rsidR="00700488" w:rsidRDefault="00A147AF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7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2022 г. организован прием документов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города Москвы «Московское городское бюро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ической инвентаризации» (далее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ГБУ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 МФЦ окружного значения </w:t>
      </w:r>
      <w:r w:rsidR="000F2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ЦАО, САО, ЮЗАО и ЮВАО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ГБУ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следующие государственные услуги:</w:t>
      </w:r>
    </w:p>
    <w:p w14:paraId="0000002E" w14:textId="77777777" w:rsidR="00700488" w:rsidRDefault="000F22D9" w:rsidP="0037125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инвентаризации и предоставление информации технического учета:</w:t>
      </w:r>
    </w:p>
    <w:p w14:paraId="00000030" w14:textId="35D0A4BA" w:rsidR="00700488" w:rsidRDefault="00A147AF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нежилого фонда города Москвы, а также в отношении жилого фонда в части проведения первичной технической инвентаризации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1" w14:textId="384A1470" w:rsidR="00700488" w:rsidRDefault="00A147AF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4FC8A761" w:rsidR="00700488" w:rsidRDefault="00700488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копий архивной документации:</w:t>
      </w:r>
    </w:p>
    <w:p w14:paraId="00000034" w14:textId="3E03BD1A" w:rsidR="00700488" w:rsidRDefault="00A147AF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лицам, 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6" w14:textId="31252D2E" w:rsidR="00700488" w:rsidRDefault="00A147AF" w:rsidP="003712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28 апреля 2022 года жители Москвы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 Специалист центра госуслуг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00000037" w14:textId="77777777" w:rsidR="00700488" w:rsidRDefault="000F22D9" w:rsidP="003712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00000038" w14:textId="77777777" w:rsidR="00700488" w:rsidRDefault="000F22D9" w:rsidP="003712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00000039" w14:textId="77777777" w:rsidR="00700488" w:rsidRDefault="000F22D9" w:rsidP="00371252">
      <w:pPr>
        <w:pStyle w:val="1"/>
        <w:keepNext w:val="0"/>
        <w:keepLines w:val="0"/>
        <w:spacing w:before="0"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emfn3hedeidn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С 29 июня 2022 года физическим лицам доступна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госуслуг Москвы. </w:t>
      </w:r>
      <w:r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предварительной записи</w:t>
      </w:r>
      <w:r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госуслуг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органов исполнительной власти города Москвы,</w:t>
      </w:r>
      <w:r w:rsidR="0069268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находящемся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-д завода Серп и Молот, д. 10, по предварительной записи.</w:t>
      </w:r>
    </w:p>
    <w:p w14:paraId="0000003A" w14:textId="77777777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1 июля две услуги стали доступнее:</w:t>
      </w:r>
    </w:p>
    <w:p w14:paraId="0000003B" w14:textId="04DF14A1" w:rsidR="00700488" w:rsidRDefault="00A147AF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Теперь зарегистрироваться по месту жительства или по месту пребывания в Москве можно в любом центре госуслуг. Ранее услугу по регистрации оказывали в центрах госуслуг территориально, то есть в пределах района проживания.</w:t>
      </w:r>
    </w:p>
    <w:p w14:paraId="0000003D" w14:textId="6A311753" w:rsidR="00700488" w:rsidRDefault="00A147AF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госуслуг в отдел 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 </w:t>
      </w:r>
    </w:p>
    <w:p w14:paraId="1E445E64" w14:textId="77777777" w:rsidR="007A61DC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 10 августа 2022 г.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 всех центрах госуслуг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14:paraId="0000003F" w14:textId="1865BDCB" w:rsidR="00700488" w:rsidRPr="000E6096" w:rsidRDefault="007A61D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ентрах госуслуг организован прием заявлений о замене территории страхования от застрахованных лиц, имеющих полис ОМС, выданный в другом субъекте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A08AA9" w14:textId="522FA2FB" w:rsidR="007A61DC" w:rsidRDefault="007A61D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 13 октября 2022 г.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14:paraId="00000041" w14:textId="4A814991" w:rsidR="00700488" w:rsidRDefault="007A61DC" w:rsidP="00371252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24 октября 2022 г. во всех центрах госуслуг реализована возможность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получения документа на бумажном носителе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, 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00000043" w14:textId="6753018B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 1 ноября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14:paraId="4D737F45" w14:textId="77777777" w:rsidR="00371252" w:rsidRDefault="00371252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44" w14:textId="1989905A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Уникальные офисы «Мои Документы» </w:t>
      </w:r>
    </w:p>
    <w:p w14:paraId="00000045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14:paraId="00000046" w14:textId="596C1CF6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Центральном, Юго-Западном, Южном, Восточном, Северном, Юго-Восточном и Северо-Запа</w:t>
      </w:r>
      <w:r w:rsidR="00A95E73">
        <w:rPr>
          <w:rFonts w:ascii="Times New Roman" w:eastAsia="Times New Roman" w:hAnsi="Times New Roman" w:cs="Times New Roman"/>
          <w:b/>
          <w:sz w:val="28"/>
          <w:szCs w:val="28"/>
        </w:rPr>
        <w:t xml:space="preserve">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 w:rsidR="00A95E73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обращения, услуга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оформлению загранпаспорта детям до 14 лет за сутки (доступна во флагманах ЮАО, ЮВАО)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регистраци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юридических лиц, индивидуальных предпринимателей и к</w:t>
      </w:r>
      <w:r w:rsidR="004B44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рестьянско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-фермерских хозяйств (доступна также в МФЦ городского значения)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00000047" w14:textId="0E77F163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ведется прием заявлений на некоторые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Фонда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7777777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и Дворце госуслуг можно оформить услугу МИД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14:paraId="00000049" w14:textId="77777777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 предоставляется в 7 флагманах и Дворце госуслуг.</w:t>
      </w:r>
    </w:p>
    <w:p w14:paraId="0000004A" w14:textId="77777777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и Дворце госуслуг на ВДНХ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14:paraId="0000004B" w14:textId="6A9CE173" w:rsidR="00700488" w:rsidRDefault="00A95E73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4C" w14:textId="548B9AB7" w:rsidR="00700488" w:rsidRDefault="00A95E73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Проставление апостиля на российских официальных документах, подлежащих вывозу за пределы территории Российской Федерации.</w:t>
      </w:r>
    </w:p>
    <w:p w14:paraId="0000004E" w14:textId="4A33218F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 29 сентября 2022 г. во флагманских офисах и Дворце госуслуг на ВДНХ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 w:rsidR="00A95E7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000004F" w14:textId="77777777" w:rsidR="00700488" w:rsidRPr="000643F7" w:rsidRDefault="000F22D9" w:rsidP="00371252">
      <w:pPr>
        <w:spacing w:line="240" w:lineRule="auto"/>
        <w:ind w:right="-28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июля 2022 года во флагманских офисах и Дворце госуслуг на ВДНХ появилась возможность создания заверенных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усиленной квалифицированной подписью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электронных дубликатов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F7">
        <w:rPr>
          <w:rFonts w:ascii="Times New Roman" w:hAnsi="Times New Roman"/>
          <w:b/>
          <w:sz w:val="28"/>
        </w:rPr>
        <w:t>бумажных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 хранятся бессрочно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413E46A" w14:textId="7F973935" w:rsidR="00B35EA7" w:rsidRPr="00B35EA7" w:rsidRDefault="00B35EA7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июня офисы «Мои документы» начали принимать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заявления по ковидной амнистии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могут оформить компенсации по уплаченным штрафам за несоблюдение коронавирусных ограничений. Деньги возвращают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города Москвы. Амнистия действует до конца года и охватывает все ограничения, кроме нарушений режима самоизоляции и штрафов, выписанных по постановлениям Роспотребнадзора и МВД.</w:t>
      </w:r>
    </w:p>
    <w:p w14:paraId="00000050" w14:textId="3B6974E5" w:rsidR="00700488" w:rsidRDefault="00B35EA7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«Мои документы» или Дворце госуслуг на ВДНХ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можно пройти идентификацию личности для оформления карты болельщика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>. С 4 июля можно оформить персонифицированные электронные карты через портал gosuslugi.ru. Заявления принимают исключительно в электронном виде, но подтвердить данные нужн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 лично в центре «М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0643F7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0643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51" w14:textId="36C078A4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Полезные дополнительные сервисы: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здоровье», туристическое бюро «Мои путешествия», фотоателье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фото»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08A2" w:rsidRPr="003C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>«Мой нотариус»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зона общественного питания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кафе» и </w:t>
      </w:r>
      <w:r>
        <w:rPr>
          <w:rFonts w:ascii="Times New Roman" w:eastAsia="Times New Roman" w:hAnsi="Times New Roman" w:cs="Times New Roman"/>
          <w:sz w:val="28"/>
          <w:szCs w:val="28"/>
        </w:rPr>
        <w:t>(флагманы ЮВАО, ЮЗАО).</w:t>
      </w:r>
    </w:p>
    <w:p w14:paraId="00000053" w14:textId="788CF031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 Они готовы предоставить услуги предпринимателям, а также дать консультацию или проверить комплектность документов.</w:t>
      </w:r>
    </w:p>
    <w:p w14:paraId="51E7733F" w14:textId="77777777" w:rsidR="00A94F0C" w:rsidRDefault="00A94F0C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Дворец госуслуг на ВДНХ</w:t>
      </w:r>
    </w:p>
    <w:p w14:paraId="00000055" w14:textId="77777777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г. в 71-м павильоне на ВДНХ открылся центр госуслуг городского значения.</w:t>
      </w:r>
    </w:p>
    <w:p w14:paraId="180F2EF8" w14:textId="77777777" w:rsidR="00371252" w:rsidRDefault="00371252" w:rsidP="00371252">
      <w:pPr>
        <w:spacing w:line="240" w:lineRule="auto"/>
        <w:ind w:right="-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68A8353C" w:rsidR="00700488" w:rsidRDefault="000F22D9" w:rsidP="00371252">
      <w:pPr>
        <w:spacing w:line="240" w:lineRule="auto"/>
        <w:ind w:right="-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все флагманы: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14:paraId="00000058" w14:textId="712611A4" w:rsidR="00700488" w:rsidRDefault="000F22D9" w:rsidP="00371252">
      <w:pPr>
        <w:spacing w:line="240" w:lineRule="auto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г. в здании Дворца открылся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музейно-выставочный комплекс истории государственной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 Здесь для школьников проводятся занятия в рамках общегородских образовательных проектов «Уч</w:t>
      </w:r>
      <w:r w:rsidR="009B7785">
        <w:rPr>
          <w:rFonts w:ascii="Times New Roman" w:eastAsia="Times New Roman" w:hAnsi="Times New Roman" w:cs="Times New Roman"/>
          <w:sz w:val="28"/>
          <w:szCs w:val="28"/>
        </w:rPr>
        <w:t xml:space="preserve">ебный день в музее», олимпиада </w:t>
      </w:r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Музеи.Парки.Усадьбы</w:t>
      </w:r>
      <w:proofErr w:type="spellEnd"/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9" w14:textId="025D23A1" w:rsidR="00700488" w:rsidRDefault="00700488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3F9B3EB0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14:paraId="0000005C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14:paraId="0000005D" w14:textId="3A853FD0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был запущен проект центров госуслуг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 выходные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проходят в онлайн-формате на канале проекта.</w:t>
      </w:r>
    </w:p>
    <w:p w14:paraId="0000005E" w14:textId="35B6D991" w:rsidR="00700488" w:rsidRDefault="006F548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летнем сезоне в офлайн-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sz w:val="28"/>
          <w:szCs w:val="28"/>
        </w:rPr>
        <w:t>ровках приняли участие более 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человек, а количество локаций впервые достигло 20. </w:t>
      </w:r>
    </w:p>
    <w:p w14:paraId="0000005F" w14:textId="1B7DE88B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Доме культуры «ГЭС-2», здании Северного речного вокзала и Доме культуры на ВДНХ. Появились новые направления тренировок: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балетная тренировка с элементами пилатеса, йоги и танцев,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fitboxing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интенсивная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кардиотренировка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бокса,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pilates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тренировки в горячем зале для развития гибкости и укрепления мышц всего тела.</w:t>
      </w:r>
    </w:p>
    <w:p w14:paraId="484EE34E" w14:textId="77777777" w:rsidR="00A94F0C" w:rsidRDefault="00A94F0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</w:p>
    <w:p w14:paraId="00000061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14:paraId="00000062" w14:textId="77D0C576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задачи администраторов входит решение различных вопросов пациентов: помочь записаться к специалисту, сориентировать по место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 нужного кабинета, у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точнить графики приема врачей и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Сотрудники центров госуслуг освободили время медицинских работников для выполнения их непосредственной рабо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ты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пациентам.</w:t>
      </w:r>
    </w:p>
    <w:p w14:paraId="00000063" w14:textId="7708842B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поликлиник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чение в образовательном центре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изучают функционал, специфику работы в поликлинике, развивают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и работы в нестандартных ситуациях с сохранением ориентации на интересы пациента. Перед выходом в поликлинику сотруд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ник работает в центре госуслуг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приобрести практику уверенного и доброжелательного общения с жителями района.</w:t>
      </w:r>
    </w:p>
    <w:p w14:paraId="00000065" w14:textId="5B6C4319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медицинских учреждениях, администраторы продолжают на ежедневной основе развиват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ь свой профессионализм —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разбирают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реше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ния возникающих ситуаций, изучают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нововведения в медицинских учреждениях.</w:t>
      </w:r>
    </w:p>
    <w:p w14:paraId="6356FEE8" w14:textId="77777777" w:rsidR="00A94F0C" w:rsidRPr="00A94F0C" w:rsidRDefault="00A94F0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</w:p>
    <w:p w14:paraId="00000067" w14:textId="4F2DB255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14:paraId="00000068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 офисе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CDBB60" w14:textId="2388D7E7" w:rsidR="00A94F0C" w:rsidRDefault="004E3BA7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Премии HR-бренд-</w:t>
      </w:r>
      <w:r w:rsidR="000F22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2021 «Мои Документы» стали победителями в номинации «Равные возможности».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Ее получают только те работодатели, которые обеспечивают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14:paraId="53CF869E" w14:textId="77777777" w:rsidR="00A94F0C" w:rsidRDefault="00A94F0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 ветеранах»</w:t>
      </w:r>
    </w:p>
    <w:p w14:paraId="0000006B" w14:textId="71E057CB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«Москва — с заботой о ветеранах»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60 тыс. ветеранов получили сертификат участника с указанием телефона руководителя районного центра госуслуг, который стал их личным консультантом</w:t>
      </w:r>
      <w:r>
        <w:rPr>
          <w:rFonts w:ascii="Times New Roman" w:eastAsia="Times New Roman" w:hAnsi="Times New Roman" w:cs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6D" w14:textId="545F0C13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работы проекта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свыше 30 тыс. звонков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было оказано около 6 тыс. государственных услуг. Среди наибо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лее популярных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5D5F13D6" w14:textId="77777777" w:rsidR="00A94F0C" w:rsidRDefault="00A94F0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об истории»</w:t>
      </w:r>
    </w:p>
    <w:p w14:paraId="0000006F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госуслуг может каждый желающий.</w:t>
      </w:r>
    </w:p>
    <w:p w14:paraId="00000070" w14:textId="49B80AE3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29 центрах госуслуг </w:t>
      </w:r>
      <w:r w:rsidR="00B512F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в онлайн-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формате на</w:t>
      </w:r>
      <w:hyperlink r:id="rId5">
        <w:r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</w:rPr>
          <w:t xml:space="preserve"> </w:t>
        </w:r>
      </w:hyperlink>
      <w:hyperlink r:id="rId6" w:history="1"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сай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 xml:space="preserve">те </w:t>
        </w:r>
        <w:proofErr w:type="spellStart"/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Главархива</w:t>
        </w:r>
        <w:proofErr w:type="spellEnd"/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 xml:space="preserve"> Москвы в разделе «Проекты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»</w:t>
        </w:r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14:paraId="00000071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9 Мая 2020 г. был открыт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центров госуслуг «Москва — с заботой об истории»</w:t>
      </w:r>
      <w:r>
        <w:rPr>
          <w:rFonts w:ascii="Times New Roman" w:eastAsia="Times New Roman" w:hAnsi="Times New Roman" w:cs="Times New Roman"/>
          <w:sz w:val="28"/>
          <w:szCs w:val="28"/>
        </w:rPr>
        <w:t>. На сайте vov.mos.ru размещены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14:paraId="00000073" w14:textId="7C4136E5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17 мая 2021 г. запущен второй этап проекта «Москва — с заботой об истории» —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Московская фотолетопись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В рамках проекта горожане могут сдать через центры госуслуг на вечное хранение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фотопл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енки из семейных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>, отображающие историю Москвы и жизнь москвичей в ХХ веке.</w:t>
      </w:r>
    </w:p>
    <w:p w14:paraId="00000074" w14:textId="77777777" w:rsidR="00700488" w:rsidRDefault="00700488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14:paraId="00000076" w14:textId="3EA27401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центрах госуслуг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>
        <w:rPr>
          <w:rFonts w:ascii="Times New Roman" w:eastAsia="Times New Roman" w:hAnsi="Times New Roman" w:cs="Times New Roman"/>
          <w:sz w:val="28"/>
          <w:szCs w:val="28"/>
        </w:rPr>
        <w:t>инкой, на данный момент более 45</w:t>
      </w:r>
      <w:r>
        <w:rPr>
          <w:rFonts w:ascii="Times New Roman" w:eastAsia="Times New Roman" w:hAnsi="Times New Roman" w:cs="Times New Roman"/>
          <w:sz w:val="28"/>
          <w:szCs w:val="28"/>
        </w:rPr>
        <w:t>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госуслуг.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14:paraId="00000077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</w:rPr>
        <w:t>. Они измеряют температуру тела, уровень сахара и кислорода в крови, давление и пульс, объем легких человека.</w:t>
      </w:r>
    </w:p>
    <w:p w14:paraId="00000079" w14:textId="7FB16405" w:rsidR="00700488" w:rsidRPr="00A94F0C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электрокардиограмму всего за 1 минуту можно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госуслуг.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46 тыс.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7B" w14:textId="4B82F9C6" w:rsidR="00700488" w:rsidRPr="00A94F0C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</w:t>
      </w:r>
    </w:p>
    <w:p w14:paraId="0000007C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</w:p>
    <w:p w14:paraId="0000007D" w14:textId="58D57EDD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Сергей Собянин подписал «Московский стандарт госуслуг»,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Собянин утвердил главный принцип московского стандарта госуслуг — «Человек на первом месте».</w:t>
      </w:r>
    </w:p>
    <w:p w14:paraId="00000080" w14:textId="71FA6ABC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появился проек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т «Искренний сервис». С тех 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офисов ежедневно не просто решают вопросы жителей столицы, а находя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т к ним индивидуальный подход.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Они стараются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больше, чем определено регламентами,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оставаясь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в правовом поле. Делают все возможное, чтобы житель ушел с решенным вопросом и хорошим настроением. Сейчас искренний серви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 xml:space="preserve">с — отличительная черта офисов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Мои Документы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на сегодняшний день это уже не проект, а корп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>оративная культура, философия,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придерживаются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центры госуслуг.</w:t>
      </w:r>
    </w:p>
    <w:p w14:paraId="00000081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Учебный центр и Академия искреннего сервиса</w:t>
      </w:r>
    </w:p>
    <w:p w14:paraId="00000082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Учебный центр</w:t>
      </w:r>
    </w:p>
    <w:p w14:paraId="00000083" w14:textId="4D8D05B5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2015 году в центре госуслуг района Строгино открылся первый уникальный Учебный центр для сотрудников «Мои Документы». В 2018 начал работу филиал Учебного центра во Дворце госуслуг на ВДНХ. 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Он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стал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первым в стране учебным заведением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которое готовит сотрудников для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работы в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столичных центрах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«Мои Документы».</w:t>
      </w:r>
    </w:p>
    <w:p w14:paraId="00000084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направлениям: функциональное и сервисное.</w:t>
      </w:r>
    </w:p>
    <w:p w14:paraId="00000085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14:paraId="00000087" w14:textId="43FE4AB4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все время Учебным центром было разработано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более 330 курсов и программ обучения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D84C079" w14:textId="77777777" w:rsidR="00A94F0C" w:rsidRDefault="00A94F0C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8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</w:p>
    <w:p w14:paraId="00000089" w14:textId="77777777" w:rsidR="00700488" w:rsidRDefault="000F22D9" w:rsidP="003712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августе 2021 года открыл двери образовательный центр «Академия искреннего сервиса», реализующий свою деятельность на базе центров госуслуг Москвы.</w:t>
      </w:r>
    </w:p>
    <w:p w14:paraId="0000008A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данный момент обучение в нем проводится для сотрудников центров госуслуг. В нем приняли участие около 3000 сотрудников. В дальнейшем обучение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программам, направленным на развитие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клиентоцентричности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смогут проходить сотрудники столичных социальных учреждений.</w:t>
      </w:r>
    </w:p>
    <w:p w14:paraId="0000008B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</w:p>
    <w:p w14:paraId="0000008C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14:paraId="0000008E" w14:textId="2A4BCB89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2022 году тренеры из Учебного центра и образовате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льного центра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Академия искреннего сервиса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приняли участие 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VI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Всероссийско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конкурсе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Мастер бизнес-тренинга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заняли первые три призовых места.</w:t>
      </w:r>
    </w:p>
    <w:p w14:paraId="0000008F" w14:textId="77777777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2022 года</w:t>
      </w:r>
    </w:p>
    <w:p w14:paraId="00000090" w14:textId="2AC3A9EE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госуслуг регулярно участвуют во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«Лучший многофункциональный центр России». </w:t>
      </w:r>
    </w:p>
    <w:p w14:paraId="00000091" w14:textId="227650F3" w:rsidR="00700488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госуслуг района Выхино-Жулебино победила в номинации «Лучший универсальный специалист МФЦ». В этом же году центры госуслуг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14:paraId="00000094" w14:textId="60D8729A" w:rsidR="00700488" w:rsidRPr="00DC0446" w:rsidRDefault="000F22D9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Центры госуслуг районов Отрадное и Выхино-Жулебино в 2022 году стали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победителями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смотра-конкурса Департамента социальной защиты населения города Москвы «Город для всех» за лучшие условия доступности </w:t>
      </w:r>
      <w:r w:rsidRPr="00DC0446">
        <w:rPr>
          <w:rFonts w:ascii="Times New Roman" w:eastAsia="Times New Roman" w:hAnsi="Times New Roman" w:cs="Times New Roman"/>
          <w:color w:val="231F20"/>
          <w:sz w:val="28"/>
          <w:szCs w:val="28"/>
        </w:rPr>
        <w:t>маломобильным гражданам‎.</w:t>
      </w:r>
    </w:p>
    <w:p w14:paraId="6AB15D07" w14:textId="428ED7D5" w:rsidR="00DC0446" w:rsidRPr="00DC0446" w:rsidRDefault="00DC0446" w:rsidP="003712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C0446">
        <w:rPr>
          <w:rFonts w:ascii="Times New Roman" w:hAnsi="Times New Roman" w:cs="Times New Roman"/>
          <w:bCs/>
          <w:sz w:val="28"/>
          <w:szCs w:val="28"/>
        </w:rPr>
        <w:t xml:space="preserve">Проект «Спортивные выходные» стал победителем Премии </w:t>
      </w:r>
      <w:proofErr w:type="spellStart"/>
      <w:r w:rsidRPr="00DC0446">
        <w:rPr>
          <w:rFonts w:ascii="Times New Roman" w:hAnsi="Times New Roman" w:cs="Times New Roman"/>
          <w:bCs/>
          <w:sz w:val="28"/>
          <w:szCs w:val="28"/>
        </w:rPr>
        <w:t>KudaGo</w:t>
      </w:r>
      <w:proofErr w:type="spellEnd"/>
      <w:r w:rsidRPr="00DC0446">
        <w:rPr>
          <w:rFonts w:ascii="Times New Roman" w:hAnsi="Times New Roman" w:cs="Times New Roman"/>
          <w:bCs/>
          <w:sz w:val="28"/>
          <w:szCs w:val="28"/>
        </w:rPr>
        <w:t xml:space="preserve"> 2022 в номинации «Развлекательный проект года».</w:t>
      </w:r>
    </w:p>
    <w:sectPr w:rsidR="00DC0446" w:rsidRPr="00DC0446" w:rsidSect="00371252">
      <w:pgSz w:w="11909" w:h="16834"/>
      <w:pgMar w:top="567" w:right="569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88"/>
    <w:rsid w:val="000643F7"/>
    <w:rsid w:val="000B098C"/>
    <w:rsid w:val="000E6096"/>
    <w:rsid w:val="000F22D9"/>
    <w:rsid w:val="00173DEC"/>
    <w:rsid w:val="00187250"/>
    <w:rsid w:val="00295F15"/>
    <w:rsid w:val="002F4C0C"/>
    <w:rsid w:val="00371252"/>
    <w:rsid w:val="003C08A2"/>
    <w:rsid w:val="003C1844"/>
    <w:rsid w:val="004369C6"/>
    <w:rsid w:val="004B44BF"/>
    <w:rsid w:val="004D7D32"/>
    <w:rsid w:val="004E3BA7"/>
    <w:rsid w:val="00505108"/>
    <w:rsid w:val="00637D62"/>
    <w:rsid w:val="0069268C"/>
    <w:rsid w:val="00692DB0"/>
    <w:rsid w:val="00695134"/>
    <w:rsid w:val="006F2BF4"/>
    <w:rsid w:val="006F548C"/>
    <w:rsid w:val="00700488"/>
    <w:rsid w:val="00735A03"/>
    <w:rsid w:val="007A61DC"/>
    <w:rsid w:val="007D67E1"/>
    <w:rsid w:val="008051D0"/>
    <w:rsid w:val="008D0775"/>
    <w:rsid w:val="0094359D"/>
    <w:rsid w:val="009B7785"/>
    <w:rsid w:val="009E3BE0"/>
    <w:rsid w:val="00A147AF"/>
    <w:rsid w:val="00A23BCB"/>
    <w:rsid w:val="00A94F0C"/>
    <w:rsid w:val="00A95E73"/>
    <w:rsid w:val="00AF3358"/>
    <w:rsid w:val="00B35EA7"/>
    <w:rsid w:val="00B512FF"/>
    <w:rsid w:val="00D221ED"/>
    <w:rsid w:val="00DC0446"/>
    <w:rsid w:val="00E77FE2"/>
    <w:rsid w:val="00EF5CA2"/>
    <w:rsid w:val="00F83053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372"/>
  <w15:docId w15:val="{E0F9BFC2-2E35-4B7C-B37D-DFC05A2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amos.ru/mfc-moscow/archive.html" TargetMode="External"/><Relationship Id="rId5" Type="http://schemas.openxmlformats.org/officeDocument/2006/relationships/hyperlink" Target="https://cgamos.ru/mfc-moscow/archi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user</cp:lastModifiedBy>
  <cp:revision>7</cp:revision>
  <dcterms:created xsi:type="dcterms:W3CDTF">2022-12-29T10:35:00Z</dcterms:created>
  <dcterms:modified xsi:type="dcterms:W3CDTF">2023-03-14T10:25:00Z</dcterms:modified>
</cp:coreProperties>
</file>