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8F" w:rsidRPr="001E3A8F" w:rsidRDefault="001E3A8F" w:rsidP="001E3A8F">
      <w:pPr>
        <w:jc w:val="right"/>
        <w:rPr>
          <w:sz w:val="16"/>
          <w:szCs w:val="16"/>
        </w:rPr>
      </w:pPr>
      <w:bookmarkStart w:id="0" w:name="_GoBack"/>
      <w:bookmarkEnd w:id="0"/>
      <w:r w:rsidRPr="001E3A8F">
        <w:rPr>
          <w:sz w:val="16"/>
          <w:szCs w:val="16"/>
        </w:rPr>
        <w:t>Приложение № 1</w:t>
      </w:r>
    </w:p>
    <w:p w:rsidR="001E3A8F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к приказу Министерства финансов</w:t>
      </w:r>
    </w:p>
    <w:p w:rsidR="001E3A8F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Российской Федерации</w:t>
      </w:r>
    </w:p>
    <w:p w:rsidR="002D6509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от 30 декабря 2020 г. № 340н</w:t>
      </w:r>
    </w:p>
    <w:p w:rsidR="00182990" w:rsidRPr="00480ACC" w:rsidRDefault="001E3A8F" w:rsidP="00182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E3A8F" w:rsidRPr="00763FFE" w:rsidTr="008028B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1EF9" w:rsidRDefault="000B1EF9" w:rsidP="008028B4">
            <w:pPr>
              <w:jc w:val="center"/>
            </w:pPr>
            <w:r>
              <w:t xml:space="preserve">камеральной проверки </w:t>
            </w:r>
          </w:p>
          <w:p w:rsidR="001E3A8F" w:rsidRPr="00763FFE" w:rsidRDefault="000B1EF9" w:rsidP="00D41DFA">
            <w:pPr>
              <w:jc w:val="center"/>
            </w:pPr>
            <w:r>
              <w:t>администрации</w:t>
            </w:r>
            <w:r w:rsidR="00586B01">
              <w:t xml:space="preserve"> внутригородского муниципального образования -</w:t>
            </w:r>
            <w:r>
              <w:t xml:space="preserve"> муниципального округа </w:t>
            </w:r>
            <w:proofErr w:type="gramStart"/>
            <w:r>
              <w:t>Левоб</w:t>
            </w:r>
            <w:r>
              <w:t>е</w:t>
            </w:r>
            <w:r>
              <w:t>режный</w:t>
            </w:r>
            <w:proofErr w:type="gramEnd"/>
            <w:r w:rsidR="00586B01">
              <w:t xml:space="preserve"> в городе Москве</w:t>
            </w:r>
            <w:r w:rsidR="0025071E">
              <w:t xml:space="preserve"> </w:t>
            </w:r>
            <w:r w:rsidR="00D41DFA">
              <w:t>(</w:t>
            </w:r>
            <w:r>
              <w:t>администра</w:t>
            </w:r>
            <w:r w:rsidR="00586B01">
              <w:t>ция муниципального округа</w:t>
            </w:r>
            <w:r>
              <w:t xml:space="preserve"> Левобережный</w:t>
            </w:r>
            <w:r w:rsidR="00586B01">
              <w:t xml:space="preserve"> в городе Москве</w:t>
            </w:r>
            <w:r w:rsidR="00D41DFA">
              <w:t>, администрация МО Левобережный)</w:t>
            </w:r>
          </w:p>
        </w:tc>
      </w:tr>
      <w:tr w:rsidR="001E3A8F" w:rsidRPr="001E3A8F" w:rsidTr="008028B4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A8F" w:rsidRDefault="001E3A8F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E3A8F">
              <w:rPr>
                <w:iCs/>
                <w:sz w:val="14"/>
                <w:szCs w:val="14"/>
              </w:rPr>
              <w:t>(указывается метод осуществления внутреннего государственного (муниципального)</w:t>
            </w:r>
            <w:r>
              <w:rPr>
                <w:iCs/>
                <w:sz w:val="14"/>
                <w:szCs w:val="14"/>
              </w:rPr>
              <w:t xml:space="preserve"> финансового контроля (проверка</w:t>
            </w:r>
            <w:proofErr w:type="gramEnd"/>
          </w:p>
          <w:p w:rsidR="001E3A8F" w:rsidRDefault="001E3A8F" w:rsidP="001E3A8F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E3A8F">
              <w:rPr>
                <w:iCs/>
                <w:sz w:val="14"/>
                <w:szCs w:val="14"/>
              </w:rPr>
              <w:t>(выездная, камеральная, встречная), ревизия (далее — контрольное мероприятие), полное и сокращенное (при наличии) наименование объекта контроля</w:t>
            </w:r>
            <w:proofErr w:type="gramEnd"/>
          </w:p>
          <w:p w:rsidR="001E3A8F" w:rsidRPr="001E3A8F" w:rsidRDefault="001E3A8F" w:rsidP="001E3A8F">
            <w:pPr>
              <w:jc w:val="center"/>
              <w:rPr>
                <w:iCs/>
                <w:sz w:val="14"/>
                <w:szCs w:val="14"/>
              </w:rPr>
            </w:pPr>
            <w:r w:rsidRPr="001E3A8F">
              <w:rPr>
                <w:iCs/>
                <w:sz w:val="14"/>
                <w:szCs w:val="14"/>
              </w:rPr>
              <w:t>внутреннего государственного (муниципального) финансового контроля (далее — объект контроля), объекта встречной проверки)</w:t>
            </w:r>
          </w:p>
        </w:tc>
      </w:tr>
    </w:tbl>
    <w:p w:rsidR="00100593" w:rsidRDefault="00100593" w:rsidP="00E34DD7"/>
    <w:p w:rsidR="00131B84" w:rsidRPr="001E3A8F" w:rsidRDefault="00131B84" w:rsidP="00E34DD7"/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3329"/>
        <w:gridCol w:w="490"/>
        <w:gridCol w:w="224"/>
        <w:gridCol w:w="1876"/>
        <w:gridCol w:w="378"/>
        <w:gridCol w:w="490"/>
        <w:gridCol w:w="313"/>
      </w:tblGrid>
      <w:tr w:rsidR="001E3A8F" w:rsidRPr="00763FFE" w:rsidTr="001E3A8F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:rsidR="001E3A8F" w:rsidRPr="00763FFE" w:rsidRDefault="000B1EF9" w:rsidP="008028B4">
            <w:pPr>
              <w:jc w:val="center"/>
            </w:pPr>
            <w:r>
              <w:t>г. Москва</w:t>
            </w:r>
          </w:p>
        </w:tc>
        <w:tc>
          <w:tcPr>
            <w:tcW w:w="3329" w:type="dxa"/>
            <w:vAlign w:val="bottom"/>
          </w:tcPr>
          <w:p w:rsidR="001E3A8F" w:rsidRPr="00763FFE" w:rsidRDefault="001E3A8F" w:rsidP="008028B4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E3A8F" w:rsidRPr="00763FFE" w:rsidRDefault="00AC1DED" w:rsidP="008028B4">
            <w:pPr>
              <w:jc w:val="center"/>
            </w:pPr>
            <w:r>
              <w:t>19</w:t>
            </w:r>
          </w:p>
        </w:tc>
        <w:tc>
          <w:tcPr>
            <w:tcW w:w="224" w:type="dxa"/>
            <w:vAlign w:val="bottom"/>
          </w:tcPr>
          <w:p w:rsidR="001E3A8F" w:rsidRPr="00763FFE" w:rsidRDefault="001E3A8F" w:rsidP="008028B4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1E3A8F" w:rsidRPr="00763FFE" w:rsidRDefault="005C43B7" w:rsidP="008028B4">
            <w:pPr>
              <w:jc w:val="center"/>
            </w:pPr>
            <w:r>
              <w:t>декабря</w:t>
            </w:r>
          </w:p>
        </w:tc>
        <w:tc>
          <w:tcPr>
            <w:tcW w:w="378" w:type="dxa"/>
            <w:vAlign w:val="bottom"/>
          </w:tcPr>
          <w:p w:rsidR="001E3A8F" w:rsidRPr="00763FFE" w:rsidRDefault="001E3A8F" w:rsidP="008028B4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E3A8F" w:rsidRPr="00763FFE" w:rsidRDefault="00586B01" w:rsidP="008028B4">
            <w:r>
              <w:t>25</w:t>
            </w:r>
          </w:p>
        </w:tc>
        <w:tc>
          <w:tcPr>
            <w:tcW w:w="313" w:type="dxa"/>
            <w:vAlign w:val="bottom"/>
          </w:tcPr>
          <w:p w:rsidR="001E3A8F" w:rsidRPr="00763FFE" w:rsidRDefault="001E3A8F" w:rsidP="001E3A8F">
            <w:pPr>
              <w:jc w:val="right"/>
            </w:pPr>
            <w:r w:rsidRPr="00763FFE"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  <w:tr w:rsidR="001E3A8F" w:rsidRPr="001E3A8F" w:rsidTr="001E3A8F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  <w:r w:rsidRPr="001E3A8F">
              <w:rPr>
                <w:sz w:val="14"/>
                <w:szCs w:val="14"/>
              </w:rPr>
              <w:t>(место составления)</w:t>
            </w:r>
          </w:p>
        </w:tc>
        <w:tc>
          <w:tcPr>
            <w:tcW w:w="3329" w:type="dxa"/>
            <w:vAlign w:val="bottom"/>
          </w:tcPr>
          <w:p w:rsidR="001E3A8F" w:rsidRPr="001E3A8F" w:rsidRDefault="001E3A8F" w:rsidP="008028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1E3A8F" w:rsidRPr="001E3A8F" w:rsidRDefault="001E3A8F" w:rsidP="008028B4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E3A8F" w:rsidRPr="001E3A8F" w:rsidRDefault="001E3A8F" w:rsidP="008028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rPr>
                <w:sz w:val="14"/>
                <w:szCs w:val="14"/>
              </w:rPr>
            </w:pPr>
          </w:p>
        </w:tc>
        <w:tc>
          <w:tcPr>
            <w:tcW w:w="313" w:type="dxa"/>
            <w:vAlign w:val="bottom"/>
          </w:tcPr>
          <w:p w:rsidR="001E3A8F" w:rsidRPr="001E3A8F" w:rsidRDefault="001E3A8F" w:rsidP="001E3A8F">
            <w:pPr>
              <w:jc w:val="right"/>
              <w:rPr>
                <w:sz w:val="14"/>
                <w:szCs w:val="14"/>
              </w:rPr>
            </w:pPr>
          </w:p>
        </w:tc>
      </w:tr>
    </w:tbl>
    <w:p w:rsidR="00131B84" w:rsidRDefault="00131B84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4284"/>
        <w:gridCol w:w="98"/>
      </w:tblGrid>
      <w:tr w:rsidR="001E3A8F" w:rsidRPr="00763FFE" w:rsidTr="001E3A8F">
        <w:trPr>
          <w:trHeight w:val="240"/>
        </w:trPr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3A8F" w:rsidRPr="00763FFE" w:rsidRDefault="001E3A8F" w:rsidP="001E3A8F">
            <w:pPr>
              <w:ind w:firstLine="340"/>
            </w:pPr>
            <w:r>
              <w:t>Контрольное мероприятие проведено на основании</w:t>
            </w: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A8F" w:rsidRPr="00763FFE" w:rsidRDefault="000B1EF9" w:rsidP="00586B01">
            <w:pPr>
              <w:jc w:val="center"/>
            </w:pPr>
            <w:r>
              <w:t xml:space="preserve">распоряжения администрации </w:t>
            </w:r>
          </w:p>
        </w:tc>
      </w:tr>
      <w:tr w:rsidR="001E3A8F" w:rsidRPr="001E3A8F" w:rsidTr="001E3A8F"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3A8F" w:rsidRPr="001E3A8F" w:rsidRDefault="001E3A8F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A8F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(указываются наименование и р</w:t>
            </w:r>
            <w:r>
              <w:rPr>
                <w:iCs/>
                <w:sz w:val="14"/>
                <w:szCs w:val="14"/>
              </w:rPr>
              <w:t>еквизиты приказа (распоряжения)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586B01" w:rsidP="00586B01">
            <w:pPr>
              <w:jc w:val="both"/>
            </w:pPr>
            <w:r>
              <w:t xml:space="preserve">внутригородского муниципального образования - муниципального </w:t>
            </w:r>
            <w:r w:rsidR="005C43B7">
              <w:t xml:space="preserve">округа </w:t>
            </w:r>
            <w:proofErr w:type="gramStart"/>
            <w:r w:rsidR="005C43B7">
              <w:t>Левобережный</w:t>
            </w:r>
            <w:proofErr w:type="gramEnd"/>
            <w:r>
              <w:t xml:space="preserve"> в гор</w:t>
            </w:r>
            <w:r>
              <w:t>о</w:t>
            </w:r>
            <w:r>
              <w:t>де Москве</w:t>
            </w:r>
            <w:r w:rsidR="005C43B7">
              <w:t xml:space="preserve"> </w:t>
            </w:r>
            <w:r w:rsidR="00AC1DED" w:rsidRPr="00AC1DED">
              <w:t>от 01.12.2025 № 2</w:t>
            </w:r>
            <w:r w:rsidR="005C43B7" w:rsidRPr="00AC1DED">
              <w:t>0</w:t>
            </w:r>
            <w:r w:rsidR="00EE0F67">
              <w:t xml:space="preserve"> «О проведении планового контрольного мероприятия по внутре</w:t>
            </w:r>
            <w:r w:rsidR="00EE0F67">
              <w:t>н</w:t>
            </w:r>
            <w:r w:rsidR="00EE0F67">
              <w:t>нему муниципальному финансовому контролю»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EE0F67" w:rsidRDefault="00FA474C" w:rsidP="00EE0F67">
            <w:r w:rsidRPr="005C43B7">
              <w:t>.</w:t>
            </w:r>
          </w:p>
        </w:tc>
      </w:tr>
      <w:tr w:rsidR="00FA474C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органа внутреннего государственного (муниципального) финансового контроля (далее — орган контроля) о назначении контрольного мероприятия,</w:t>
            </w:r>
            <w:r>
              <w:rPr>
                <w:iCs/>
                <w:sz w:val="14"/>
                <w:szCs w:val="14"/>
              </w:rPr>
              <w:t xml:space="preserve"> а также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основания назначения контрольного мероприятия в соответствии с пунктами 10 и 11 федерального стандарта внутреннего государственного</w:t>
            </w:r>
            <w:r>
              <w:rPr>
                <w:iCs/>
                <w:sz w:val="14"/>
                <w:szCs w:val="14"/>
              </w:rPr>
              <w:t xml:space="preserve"> (муниципального)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финансового контроля «Проведение проверок, ревизий и обследований и оформление их результатов», утвержденного постановлением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FA474C">
              <w:rPr>
                <w:iCs/>
                <w:sz w:val="14"/>
                <w:szCs w:val="14"/>
              </w:rPr>
              <w:t>Правительства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Российской Федерации от 17.08.2020 № 1235</w:t>
            </w:r>
            <w:r>
              <w:rPr>
                <w:rStyle w:val="ae"/>
                <w:iCs/>
                <w:sz w:val="14"/>
                <w:szCs w:val="14"/>
              </w:rPr>
              <w:footnoteReference w:id="1"/>
            </w:r>
            <w:r w:rsidRPr="00FA474C">
              <w:rPr>
                <w:iCs/>
                <w:sz w:val="14"/>
                <w:szCs w:val="14"/>
              </w:rPr>
              <w:t xml:space="preserve"> (далее — федеральный стандарт № 1235). В случае проведения встречной проверки также указываются</w:t>
            </w:r>
          </w:p>
          <w:p w:rsidR="00FA474C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наименова</w:t>
            </w:r>
            <w:r>
              <w:rPr>
                <w:iCs/>
                <w:sz w:val="14"/>
                <w:szCs w:val="14"/>
              </w:rPr>
              <w:t xml:space="preserve">ние </w:t>
            </w:r>
            <w:r w:rsidRPr="00FA474C">
              <w:rPr>
                <w:iCs/>
                <w:sz w:val="14"/>
                <w:szCs w:val="14"/>
              </w:rPr>
              <w:t>и основание проведения камеральной проверки или выездной проверки (ревизии), в рамках которой проводится встречная проверка)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041DA" w:rsidRDefault="00E041DA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6257"/>
        <w:gridCol w:w="98"/>
      </w:tblGrid>
      <w:tr w:rsidR="00FA474C" w:rsidRPr="00763FFE" w:rsidTr="00EE0F67">
        <w:trPr>
          <w:trHeight w:val="240"/>
        </w:trPr>
        <w:tc>
          <w:tcPr>
            <w:tcW w:w="3836" w:type="dxa"/>
            <w:shd w:val="clear" w:color="auto" w:fill="auto"/>
          </w:tcPr>
          <w:p w:rsidR="00FA474C" w:rsidRPr="00763FFE" w:rsidRDefault="00FA474C" w:rsidP="00EE0F67">
            <w:pPr>
              <w:ind w:firstLine="340"/>
            </w:pPr>
            <w:r>
              <w:t>Тема контрольного мероприятия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EE0F67" w:rsidP="00986E2E">
            <w:pPr>
              <w:jc w:val="both"/>
            </w:pPr>
            <w:r w:rsidRPr="00EE0F67">
              <w:t xml:space="preserve">Проверка соблюдения </w:t>
            </w:r>
            <w:r w:rsidR="00986E2E">
              <w:t>законодательства Российской Фед</w:t>
            </w:r>
            <w:r w:rsidR="00986E2E">
              <w:t>е</w:t>
            </w:r>
            <w:r w:rsidR="00986E2E">
              <w:t>рации и иных правовых актов о контрактной системе в сф</w:t>
            </w:r>
            <w:r w:rsidR="00986E2E">
              <w:t>е</w:t>
            </w:r>
            <w:r w:rsidR="00986E2E">
              <w:t>ре закупок товаров, работ, услуг для обеспечения госуда</w:t>
            </w:r>
            <w:r w:rsidR="00986E2E">
              <w:t>р</w:t>
            </w:r>
            <w:r w:rsidR="00986E2E">
              <w:t>ственных и муниципальных нужд в отношении отдельных закупок для обеспечения федеральных нужд (нужд соотве</w:t>
            </w:r>
            <w:r w:rsidR="00986E2E">
              <w:t>т</w:t>
            </w:r>
            <w:r w:rsidR="00986E2E">
              <w:t>ствующего субъекта Российской Федерации и муниципал</w:t>
            </w:r>
            <w:r w:rsidR="00986E2E">
              <w:t>ь</w:t>
            </w:r>
            <w:r w:rsidR="00986E2E">
              <w:t>ных нужд)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1E3A8F" w:rsidRDefault="001E3A8F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7363"/>
        <w:gridCol w:w="98"/>
      </w:tblGrid>
      <w:tr w:rsidR="00FA474C" w:rsidRPr="00763FFE" w:rsidTr="00FA474C">
        <w:trPr>
          <w:trHeight w:val="240"/>
        </w:trPr>
        <w:tc>
          <w:tcPr>
            <w:tcW w:w="2730" w:type="dxa"/>
            <w:shd w:val="clear" w:color="auto" w:fill="auto"/>
            <w:vAlign w:val="bottom"/>
          </w:tcPr>
          <w:p w:rsidR="00FA474C" w:rsidRPr="00763FFE" w:rsidRDefault="00FA474C" w:rsidP="008028B4">
            <w:pPr>
              <w:ind w:firstLine="340"/>
            </w:pPr>
            <w:r>
              <w:t>Проверяемый период: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F2780C" w:rsidP="00586B01">
            <w:r>
              <w:t xml:space="preserve"> </w:t>
            </w:r>
            <w:r w:rsidR="00B6157E">
              <w:t xml:space="preserve">январь – ноябрь </w:t>
            </w:r>
            <w:r>
              <w:t>202</w:t>
            </w:r>
            <w:r w:rsidR="00586B01">
              <w:t>5</w:t>
            </w:r>
            <w:r>
              <w:t xml:space="preserve"> год</w:t>
            </w:r>
            <w:r w:rsidR="00B6157E">
              <w:t>а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F2780C" w:rsidRDefault="00FA474C" w:rsidP="008028B4">
            <w:pPr>
              <w:jc w:val="right"/>
            </w:pPr>
            <w:r w:rsidRPr="00F2780C">
              <w:t>.</w:t>
            </w:r>
          </w:p>
        </w:tc>
      </w:tr>
    </w:tbl>
    <w:p w:rsidR="00FA474C" w:rsidRDefault="00FA474C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739"/>
        <w:gridCol w:w="98"/>
      </w:tblGrid>
      <w:tr w:rsidR="00FA474C" w:rsidRPr="00763FFE" w:rsidTr="00FA474C">
        <w:trPr>
          <w:trHeight w:val="240"/>
        </w:trPr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474C" w:rsidRPr="00763FFE" w:rsidRDefault="00FA474C" w:rsidP="008028B4">
            <w:pPr>
              <w:ind w:firstLine="340"/>
            </w:pPr>
            <w:r>
              <w:t>Контрольное мероприятие проведено</w:t>
            </w:r>
          </w:p>
        </w:tc>
        <w:tc>
          <w:tcPr>
            <w:tcW w:w="58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8028B4">
            <w:pPr>
              <w:jc w:val="center"/>
            </w:pPr>
            <w:r>
              <w:t xml:space="preserve">уполномоченным на проведение </w:t>
            </w:r>
            <w:proofErr w:type="gramStart"/>
            <w:r>
              <w:t>контрольного</w:t>
            </w:r>
            <w:proofErr w:type="gramEnd"/>
          </w:p>
        </w:tc>
      </w:tr>
      <w:tr w:rsidR="00FA474C" w:rsidRPr="001E3A8F" w:rsidTr="00FA474C"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8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(проверочной (ревизионной) группой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B6157E">
            <w:pPr>
              <w:jc w:val="center"/>
            </w:pPr>
            <w:r>
              <w:t xml:space="preserve">мероприятия должностным лицом – </w:t>
            </w:r>
            <w:r w:rsidR="00986E2E">
              <w:t xml:space="preserve">главным бухгалтером </w:t>
            </w:r>
            <w:r w:rsidR="00B6157E">
              <w:t>-</w:t>
            </w:r>
            <w:r w:rsidR="00986E2E">
              <w:t xml:space="preserve"> заведующим сектором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FA474C" w:rsidRDefault="00FA474C" w:rsidP="008028B4">
            <w:pPr>
              <w:jc w:val="right"/>
            </w:pPr>
            <w:r>
              <w:t>:</w:t>
            </w:r>
          </w:p>
        </w:tc>
      </w:tr>
      <w:tr w:rsidR="00FA474C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(уполномоченным на проведение контрольного мероприятия должностным лицом)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FA474C" w:rsidRPr="00FA474C" w:rsidRDefault="00FA474C" w:rsidP="001E3A8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FA474C" w:rsidRPr="00763FFE" w:rsidTr="008028B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586B01">
            <w:pPr>
              <w:jc w:val="center"/>
            </w:pPr>
            <w:r>
              <w:t xml:space="preserve">администрации </w:t>
            </w:r>
            <w:r w:rsidR="00586B01">
              <w:t xml:space="preserve">внутригородского муниципального образования - </w:t>
            </w:r>
            <w:r>
              <w:t xml:space="preserve">муниципального округа </w:t>
            </w:r>
          </w:p>
        </w:tc>
      </w:tr>
      <w:tr w:rsidR="00FA474C" w:rsidRPr="001E3A8F" w:rsidTr="008028B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(указываются должности</w:t>
            </w:r>
            <w:r>
              <w:rPr>
                <w:iCs/>
                <w:sz w:val="14"/>
                <w:szCs w:val="14"/>
              </w:rPr>
              <w:t>, фамилии, инициалы лиц (лица),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586B01" w:rsidP="008028B4">
            <w:pPr>
              <w:jc w:val="center"/>
            </w:pPr>
            <w:proofErr w:type="gramStart"/>
            <w:r>
              <w:t>Левобережный</w:t>
            </w:r>
            <w:proofErr w:type="gramEnd"/>
            <w:r>
              <w:t xml:space="preserve"> в городе Москве Кобяковой Р.Р.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FA474C" w:rsidRPr="001E3A8F" w:rsidTr="008028B4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уполномоченны</w:t>
            </w:r>
            <w:proofErr w:type="gramStart"/>
            <w:r w:rsidRPr="00FA474C">
              <w:rPr>
                <w:iCs/>
                <w:sz w:val="14"/>
                <w:szCs w:val="14"/>
              </w:rPr>
              <w:t>х(</w:t>
            </w:r>
            <w:proofErr w:type="gramEnd"/>
            <w:r w:rsidRPr="00FA474C">
              <w:rPr>
                <w:iCs/>
                <w:sz w:val="14"/>
                <w:szCs w:val="14"/>
              </w:rPr>
              <w:t>ого) на проведение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FA474C" w:rsidRDefault="00FA474C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466BC8" w:rsidRPr="00763FFE" w:rsidTr="00466BC8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6BC8" w:rsidRPr="00763FFE" w:rsidRDefault="00466BC8" w:rsidP="00466BC8">
            <w:pPr>
              <w:ind w:firstLine="340"/>
            </w:pPr>
            <w:r w:rsidRPr="00466BC8">
              <w:t>К проведению контрольного меропри</w:t>
            </w:r>
            <w:r>
              <w:t>ятия привлекались</w:t>
            </w:r>
            <w:r>
              <w:rPr>
                <w:rStyle w:val="ae"/>
              </w:rPr>
              <w:footnoteReference w:id="2"/>
            </w:r>
            <w:r w:rsidRPr="00466BC8">
              <w:t>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763FFE" w:rsidRDefault="009F5978" w:rsidP="008028B4">
            <w:pPr>
              <w:jc w:val="center"/>
            </w:pPr>
            <w:r>
              <w:t>не привлекались</w:t>
            </w:r>
          </w:p>
        </w:tc>
      </w:tr>
      <w:tr w:rsidR="00466BC8" w:rsidRPr="001E3A8F" w:rsidTr="00466BC8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6BC8" w:rsidRPr="001E3A8F" w:rsidRDefault="00466BC8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Pr="001E3A8F" w:rsidRDefault="00466BC8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466BC8">
              <w:rPr>
                <w:iCs/>
                <w:sz w:val="14"/>
                <w:szCs w:val="14"/>
              </w:rPr>
              <w:t>(указываются фамилии, инициалы,</w:t>
            </w:r>
            <w:proofErr w:type="gramEnd"/>
          </w:p>
        </w:tc>
      </w:tr>
      <w:tr w:rsidR="00466BC8" w:rsidRPr="006A0A17" w:rsidTr="00131B8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FA474C" w:rsidRDefault="00466BC8" w:rsidP="00466BC8">
            <w:pPr>
              <w:jc w:val="center"/>
            </w:pPr>
          </w:p>
        </w:tc>
      </w:tr>
      <w:tr w:rsidR="00466BC8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Pr="001E3A8F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должности (при наличии) независимых экспертов, специалистов иных государственных органов, специалистов учреждений, по</w:t>
            </w:r>
            <w:r>
              <w:rPr>
                <w:iCs/>
                <w:sz w:val="14"/>
                <w:szCs w:val="14"/>
              </w:rPr>
              <w:t>дведомственных органу контроля,</w:t>
            </w:r>
          </w:p>
        </w:tc>
      </w:tr>
      <w:tr w:rsidR="00131B84" w:rsidRPr="00131B84" w:rsidTr="00131B8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131B84" w:rsidRDefault="00131B84" w:rsidP="00466BC8">
            <w:pPr>
              <w:jc w:val="center"/>
              <w:rPr>
                <w:iCs/>
              </w:rPr>
            </w:pPr>
          </w:p>
        </w:tc>
      </w:tr>
      <w:tr w:rsidR="00131B84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466BC8" w:rsidRDefault="00131B84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полное и сокращенное (при наличии) наименование и идентификационный номер налогоплательщика специализирован</w:t>
            </w:r>
            <w:r>
              <w:rPr>
                <w:iCs/>
                <w:sz w:val="14"/>
                <w:szCs w:val="14"/>
              </w:rPr>
              <w:t>ных экспертных организаций,</w:t>
            </w:r>
          </w:p>
        </w:tc>
      </w:tr>
      <w:tr w:rsidR="00466BC8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763FFE" w:rsidRDefault="00466BC8" w:rsidP="008028B4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66BC8" w:rsidRPr="006A0A17" w:rsidRDefault="00466BC8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466BC8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привлекаемых к проведению контрольного мероприятия в соответствии с подпунктом «г» пункта 3 федерального стандарта внутреннего государственного</w:t>
            </w:r>
          </w:p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(муниципального) финансового контроля «Права и обязанности должностных лиц органов внутреннего государственного (муниципального) финансового</w:t>
            </w:r>
          </w:p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контроля и объектов внутреннего государственного (муниципального) финансового контроля (их должностных лиц</w:t>
            </w:r>
            <w:r>
              <w:rPr>
                <w:iCs/>
                <w:sz w:val="14"/>
                <w:szCs w:val="14"/>
              </w:rPr>
              <w:t>) при осуществлении внутреннего</w:t>
            </w:r>
          </w:p>
          <w:p w:rsidR="00466BC8" w:rsidRPr="001E3A8F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государственного (муниципального) финансового контроля», утвержденного постановлением Правительства Российской Федерации от 06.02.2020 № 100</w:t>
            </w:r>
            <w:r w:rsidR="00131B84">
              <w:rPr>
                <w:rStyle w:val="ae"/>
                <w:iCs/>
                <w:sz w:val="14"/>
                <w:szCs w:val="14"/>
              </w:rPr>
              <w:footnoteReference w:id="3"/>
            </w:r>
            <w:r w:rsidRPr="00466BC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466BC8" w:rsidRPr="001E3A8F" w:rsidRDefault="00466BC8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FA474C" w:rsidRPr="00131B84" w:rsidRDefault="00131B84" w:rsidP="001E3A8F">
      <w:pPr>
        <w:rPr>
          <w:sz w:val="2"/>
          <w:szCs w:val="2"/>
        </w:rPr>
      </w:pPr>
      <w: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131B84" w:rsidRPr="00763FFE" w:rsidTr="008028B4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763FFE" w:rsidRDefault="00131B84" w:rsidP="008028B4">
            <w:pPr>
              <w:ind w:firstLine="340"/>
            </w:pPr>
            <w:r>
              <w:lastRenderedPageBreak/>
              <w:t>При проведении контрольного мероприятия проведен</w:t>
            </w:r>
            <w:proofErr w:type="gramStart"/>
            <w:r>
              <w:t>о(</w:t>
            </w:r>
            <w:proofErr w:type="gramEnd"/>
            <w:r>
              <w:t>ы)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62218F" w:rsidP="008028B4">
            <w:pPr>
              <w:jc w:val="center"/>
            </w:pPr>
            <w:r>
              <w:t>К</w:t>
            </w:r>
            <w:r w:rsidR="006550CB">
              <w:t xml:space="preserve">онтрольные действия по </w:t>
            </w:r>
            <w:proofErr w:type="spellStart"/>
            <w:r w:rsidR="006550CB">
              <w:t>докумен</w:t>
            </w:r>
            <w:proofErr w:type="spellEnd"/>
            <w:r w:rsidR="006550CB">
              <w:t>-</w:t>
            </w:r>
          </w:p>
        </w:tc>
      </w:tr>
      <w:tr w:rsidR="00131B84" w:rsidRPr="001E3A8F" w:rsidTr="008028B4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31B84">
              <w:rPr>
                <w:iCs/>
                <w:sz w:val="14"/>
                <w:szCs w:val="14"/>
              </w:rPr>
              <w:t>(указываются экспертизы,</w:t>
            </w:r>
            <w:proofErr w:type="gramEnd"/>
          </w:p>
        </w:tc>
      </w:tr>
      <w:tr w:rsidR="00131B84" w:rsidRPr="00131B84" w:rsidTr="00131B8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FA474C" w:rsidRDefault="006550CB" w:rsidP="00EE08B8">
            <w:pPr>
              <w:jc w:val="both"/>
            </w:pPr>
            <w:proofErr w:type="spellStart"/>
            <w:proofErr w:type="gramStart"/>
            <w:r w:rsidRPr="006550CB">
              <w:t>тальному</w:t>
            </w:r>
            <w:proofErr w:type="spellEnd"/>
            <w:r w:rsidRPr="006550CB">
              <w:t xml:space="preserve"> изучению в отношении финансовых, бухгалтерских, отчетных документов</w:t>
            </w:r>
            <w:r w:rsidR="00874530">
              <w:t>,</w:t>
            </w:r>
            <w:r w:rsidR="00986E2E">
              <w:t xml:space="preserve"> документов о планировании и </w:t>
            </w:r>
            <w:r w:rsidR="00874530">
              <w:t>иных документов</w:t>
            </w:r>
            <w:r w:rsidR="00383E7B">
              <w:t>, содержащих информацию</w:t>
            </w:r>
            <w:r w:rsidR="00874530">
              <w:t xml:space="preserve"> о деятельности администрации </w:t>
            </w:r>
            <w:r w:rsidR="00586B01">
              <w:t xml:space="preserve">внутригородского муниципального образования - </w:t>
            </w:r>
            <w:r w:rsidR="00874530">
              <w:t>муниципального округа Левобережный</w:t>
            </w:r>
            <w:r w:rsidR="00586B01">
              <w:t xml:space="preserve"> в городе Москве</w:t>
            </w:r>
            <w:r w:rsidR="00874530">
              <w:t xml:space="preserve"> в сфере закупок товаров, работ, услуг для обеспечения муниципальных нужд за январь-ноябрь 202</w:t>
            </w:r>
            <w:r w:rsidR="00586B01">
              <w:t>5</w:t>
            </w:r>
            <w:r w:rsidR="00874530">
              <w:t xml:space="preserve"> года,</w:t>
            </w:r>
            <w:r w:rsidR="00383E7B">
              <w:t xml:space="preserve"> а также по изучению данных  Единой информационной системы в сфере зак</w:t>
            </w:r>
            <w:r w:rsidR="00383E7B">
              <w:t>у</w:t>
            </w:r>
            <w:r w:rsidR="00383E7B">
              <w:t xml:space="preserve">пок по адресу: </w:t>
            </w:r>
            <w:hyperlink r:id="rId9" w:history="1">
              <w:r w:rsidR="00383E7B" w:rsidRPr="00D93A9C">
                <w:rPr>
                  <w:rStyle w:val="a9"/>
                  <w:lang w:val="en-US"/>
                </w:rPr>
                <w:t>https</w:t>
              </w:r>
              <w:r w:rsidR="00383E7B" w:rsidRPr="00D93A9C">
                <w:rPr>
                  <w:rStyle w:val="a9"/>
                </w:rPr>
                <w:t>://</w:t>
              </w:r>
              <w:r w:rsidR="00383E7B" w:rsidRPr="00D93A9C">
                <w:rPr>
                  <w:rStyle w:val="a9"/>
                  <w:lang w:val="en-US"/>
                </w:rPr>
                <w:t>zakupki</w:t>
              </w:r>
              <w:r w:rsidR="00383E7B" w:rsidRPr="00D93A9C">
                <w:rPr>
                  <w:rStyle w:val="a9"/>
                </w:rPr>
                <w:t>.</w:t>
              </w:r>
              <w:r w:rsidR="00383E7B" w:rsidRPr="00D93A9C">
                <w:rPr>
                  <w:rStyle w:val="a9"/>
                  <w:lang w:val="en-US"/>
                </w:rPr>
                <w:t>gov</w:t>
              </w:r>
              <w:r w:rsidR="00383E7B" w:rsidRPr="00D93A9C">
                <w:rPr>
                  <w:rStyle w:val="a9"/>
                </w:rPr>
                <w:t>.</w:t>
              </w:r>
              <w:r w:rsidR="00383E7B" w:rsidRPr="00D93A9C">
                <w:rPr>
                  <w:rStyle w:val="a9"/>
                  <w:lang w:val="en-US"/>
                </w:rPr>
                <w:t>ru</w:t>
              </w:r>
            </w:hyperlink>
            <w:r w:rsidR="00383E7B">
              <w:t>, данных</w:t>
            </w:r>
            <w:proofErr w:type="gramEnd"/>
            <w:r w:rsidR="0062218F">
              <w:t>,</w:t>
            </w:r>
            <w:r w:rsidR="00383E7B">
              <w:t xml:space="preserve"> размещенных на официальном сайте</w:t>
            </w:r>
            <w:r w:rsidR="0062218F">
              <w:t xml:space="preserve"> администрации </w:t>
            </w:r>
            <w:r w:rsidR="00586B01">
              <w:t xml:space="preserve">внутригородского муниципального образования - </w:t>
            </w:r>
            <w:r w:rsidR="0062218F">
              <w:t xml:space="preserve">муниципального округа </w:t>
            </w:r>
            <w:proofErr w:type="gramStart"/>
            <w:r w:rsidR="0062218F">
              <w:t>Левобережный</w:t>
            </w:r>
            <w:proofErr w:type="gramEnd"/>
            <w:r w:rsidR="00586B01">
              <w:t xml:space="preserve"> в городе Москве</w:t>
            </w:r>
            <w:r w:rsidR="0062218F">
              <w:t xml:space="preserve">: </w:t>
            </w:r>
            <w:hyperlink r:id="rId10" w:tgtFrame="_blank" w:history="1">
              <w:r w:rsidR="0062218F" w:rsidRPr="0062218F">
                <w:rPr>
                  <w:b/>
                  <w:bCs/>
                  <w:color w:val="0000FF"/>
                  <w:shd w:val="clear" w:color="auto" w:fill="FFFFFF"/>
                </w:rPr>
                <w:t>http://levbereg.ru</w:t>
              </w:r>
            </w:hyperlink>
            <w:r w:rsidR="0062218F" w:rsidRPr="0062218F">
              <w:t>,</w:t>
            </w:r>
            <w:r w:rsidR="0062218F">
              <w:t xml:space="preserve"> путем анализа</w:t>
            </w:r>
            <w:r w:rsidR="00874530">
              <w:t xml:space="preserve">, </w:t>
            </w:r>
            <w:r w:rsidR="0062218F">
              <w:t xml:space="preserve">оценки </w:t>
            </w:r>
            <w:r w:rsidR="00874530">
              <w:t xml:space="preserve">и сопоставления </w:t>
            </w:r>
            <w:r w:rsidR="0062218F">
              <w:t>полученной из них информ</w:t>
            </w:r>
            <w:r w:rsidR="0062218F">
              <w:t>а</w:t>
            </w:r>
            <w:r w:rsidR="0062218F">
              <w:t>ции</w:t>
            </w:r>
            <w:r w:rsidR="00874530">
              <w:t xml:space="preserve"> с учетом информации по устным объяснениям должностных лиц администрации муниц</w:t>
            </w:r>
            <w:r w:rsidR="00874530">
              <w:t>и</w:t>
            </w:r>
            <w:r w:rsidR="00874530">
              <w:t>пального округа Левобережный</w:t>
            </w:r>
            <w:r w:rsidR="00586B01">
              <w:t xml:space="preserve"> в городе Москве</w:t>
            </w:r>
            <w:r w:rsidR="00874530">
              <w:t>.</w:t>
            </w:r>
            <w:r w:rsidR="006673BA">
              <w:t xml:space="preserve"> </w:t>
            </w:r>
            <w:r w:rsidR="00874530">
              <w:t>К проверке были представлены следующие д</w:t>
            </w:r>
            <w:r w:rsidR="00874530">
              <w:t>о</w:t>
            </w:r>
            <w:r w:rsidR="00874530">
              <w:t xml:space="preserve">кументы: </w:t>
            </w:r>
            <w:r w:rsidR="00874530" w:rsidRPr="00874530">
              <w:t>контракты, заключенные по результатам конкурентных процедур; договоры, заключе</w:t>
            </w:r>
            <w:r w:rsidR="00874530" w:rsidRPr="00874530">
              <w:t>н</w:t>
            </w:r>
            <w:r w:rsidR="00874530" w:rsidRPr="00874530">
              <w:t>ные в соответствии с п. 23 ч. 1 ст. 93 Федерального закона № 44-ФЗ и в соответствии с п. 4 ч. 1 ст. 93 Федерального закона № 44-ФЗ; отчеты, предусмотренные условиями контракта; акты выпо</w:t>
            </w:r>
            <w:r w:rsidR="00874530" w:rsidRPr="00874530">
              <w:t>л</w:t>
            </w:r>
            <w:r w:rsidR="00874530" w:rsidRPr="00874530">
              <w:t>ненных работ, оказанных услуг; товарные накладные; УПД; платежные документы</w:t>
            </w:r>
            <w:r w:rsidR="00081A83">
              <w:t xml:space="preserve">; </w:t>
            </w:r>
            <w:proofErr w:type="gramStart"/>
            <w:r w:rsidR="00081A83">
              <w:t>распоряжения администрации муниципального округа Левобережный</w:t>
            </w:r>
            <w:r w:rsidR="00586B01">
              <w:t xml:space="preserve"> </w:t>
            </w:r>
            <w:r w:rsidR="00556A99" w:rsidRPr="00556A99">
              <w:t>от 16</w:t>
            </w:r>
            <w:r w:rsidR="00D41DFA">
              <w:t>.02.</w:t>
            </w:r>
            <w:r w:rsidR="00556A99" w:rsidRPr="00556A99">
              <w:t>2022 № 4 «Об утверждении П</w:t>
            </w:r>
            <w:r w:rsidR="00556A99" w:rsidRPr="00556A99">
              <w:t>о</w:t>
            </w:r>
            <w:r w:rsidR="00556A99" w:rsidRPr="00556A99">
              <w:t>ложения о Единой комиссии по осуществлению закупок товаров, выполнения работ, оказания услуг для обеспечения муниципальных нужд администрации муниципального округа Левобере</w:t>
            </w:r>
            <w:r w:rsidR="00556A99" w:rsidRPr="00556A99">
              <w:t>ж</w:t>
            </w:r>
            <w:r w:rsidR="00556A99" w:rsidRPr="00556A99">
              <w:t>ный»</w:t>
            </w:r>
            <w:r w:rsidR="00556A99">
              <w:t xml:space="preserve"> </w:t>
            </w:r>
            <w:r w:rsidR="002308F2">
              <w:t>(в редакции распоряжени</w:t>
            </w:r>
            <w:r w:rsidR="00EE08B8">
              <w:t>я</w:t>
            </w:r>
            <w:r w:rsidR="002308F2">
              <w:t xml:space="preserve"> администрации внутригородского муниципального образования – муниципального округа Левобережный в городе Москве от </w:t>
            </w:r>
            <w:r w:rsidR="002308F2" w:rsidRPr="00556A99">
              <w:t>22.07.2025 № 15</w:t>
            </w:r>
            <w:r w:rsidR="002308F2">
              <w:t>)</w:t>
            </w:r>
            <w:r w:rsidR="002308F2" w:rsidRPr="00556A99">
              <w:t xml:space="preserve"> </w:t>
            </w:r>
            <w:r w:rsidR="00081A83">
              <w:t xml:space="preserve">и </w:t>
            </w:r>
            <w:r w:rsidR="00556A99" w:rsidRPr="00556A99">
              <w:t>от 16</w:t>
            </w:r>
            <w:r w:rsidR="00D41DFA">
              <w:t>.02.</w:t>
            </w:r>
            <w:r w:rsidR="00556A99" w:rsidRPr="00556A99">
              <w:t>2022 № 5 «О создании Единой комиссии по осуществлению закупок товаров, выполнения работ</w:t>
            </w:r>
            <w:proofErr w:type="gramEnd"/>
            <w:r w:rsidR="00556A99" w:rsidRPr="00556A99">
              <w:t xml:space="preserve">, оказания услуг для обеспечения муниципальных нужд администрации муниципального округа </w:t>
            </w:r>
            <w:proofErr w:type="gramStart"/>
            <w:r w:rsidR="00556A99" w:rsidRPr="00556A99">
              <w:t>Левобере</w:t>
            </w:r>
            <w:r w:rsidR="00556A99" w:rsidRPr="00556A99">
              <w:t>ж</w:t>
            </w:r>
            <w:r w:rsidR="00556A99" w:rsidRPr="00556A99">
              <w:t>ный</w:t>
            </w:r>
            <w:proofErr w:type="gramEnd"/>
            <w:r w:rsidR="00556A99" w:rsidRPr="00556A99">
              <w:t>»</w:t>
            </w:r>
            <w:r w:rsidR="002308F2">
              <w:t xml:space="preserve"> (в редакции распоряжений администрации муниципального округа Левобережный </w:t>
            </w:r>
            <w:r w:rsidR="00EE08B8">
              <w:t>от 09.01.2023 № 1 и администрации внутригородского муниципального образования – муниципал</w:t>
            </w:r>
            <w:r w:rsidR="00EE08B8">
              <w:t>ь</w:t>
            </w:r>
            <w:r w:rsidR="00EE08B8">
              <w:t>ного округа Левобережный</w:t>
            </w:r>
            <w:r w:rsidR="00EE08B8" w:rsidRPr="00556A99">
              <w:t xml:space="preserve"> </w:t>
            </w:r>
            <w:r w:rsidR="00EE08B8">
              <w:t xml:space="preserve">в городе Москве от </w:t>
            </w:r>
            <w:r w:rsidR="002308F2" w:rsidRPr="00556A99">
              <w:t>22.07.2025 № 16</w:t>
            </w:r>
            <w:r w:rsidR="00EE08B8">
              <w:t>)</w:t>
            </w:r>
          </w:p>
        </w:tc>
      </w:tr>
      <w:tr w:rsidR="00131B84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986E2E" w:rsidP="00131B8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 </w:t>
            </w:r>
            <w:proofErr w:type="gramStart"/>
            <w:r w:rsidR="00131B84" w:rsidRPr="00131B84">
              <w:rPr>
                <w:iCs/>
                <w:sz w:val="14"/>
                <w:szCs w:val="14"/>
              </w:rPr>
              <w:t>контрольные действия, проведенные в рамках контрольного мероприятия (в соответствии</w:t>
            </w:r>
            <w:r w:rsidR="00131B84">
              <w:rPr>
                <w:iCs/>
                <w:sz w:val="14"/>
                <w:szCs w:val="14"/>
              </w:rPr>
              <w:t xml:space="preserve"> с пунктами 18, 19 федерального</w:t>
            </w:r>
            <w:proofErr w:type="gramEnd"/>
          </w:p>
        </w:tc>
      </w:tr>
      <w:tr w:rsidR="00131B84" w:rsidRPr="00131B84" w:rsidTr="00131B8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131B84" w:rsidRDefault="00E81066" w:rsidP="00586B0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Контрольные </w:t>
            </w:r>
            <w:r w:rsidR="00472EBC">
              <w:rPr>
                <w:iCs/>
              </w:rPr>
              <w:t xml:space="preserve">действия проведены в период </w:t>
            </w:r>
            <w:r w:rsidR="00AC1DED">
              <w:rPr>
                <w:iCs/>
              </w:rPr>
              <w:t>с 15.12.2025 по 19.12.2025</w:t>
            </w:r>
            <w:r w:rsidR="0062218F">
              <w:rPr>
                <w:iCs/>
              </w:rPr>
              <w:t xml:space="preserve"> главным бухгалтером-заведующим сектором администрации</w:t>
            </w:r>
            <w:r w:rsidR="00586B01">
              <w:rPr>
                <w:iCs/>
              </w:rPr>
              <w:t xml:space="preserve"> </w:t>
            </w:r>
            <w:r w:rsidR="00586B01">
              <w:t xml:space="preserve">внутригородского муниципального образования </w:t>
            </w:r>
          </w:p>
        </w:tc>
      </w:tr>
      <w:tr w:rsidR="00131B84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131B8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стандарта № 1235), с указанием сроков их проведения, предмета, а также сведений (фамили</w:t>
            </w:r>
            <w:r>
              <w:rPr>
                <w:iCs/>
                <w:sz w:val="14"/>
                <w:szCs w:val="14"/>
              </w:rPr>
              <w:t>я, имя, отчество (при наличии))</w:t>
            </w:r>
          </w:p>
        </w:tc>
      </w:tr>
      <w:tr w:rsidR="00131B84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586B01" w:rsidP="00E81066">
            <w:pPr>
              <w:jc w:val="both"/>
            </w:pPr>
            <w:r>
              <w:t xml:space="preserve">- </w:t>
            </w:r>
            <w:r>
              <w:rPr>
                <w:iCs/>
              </w:rPr>
              <w:t xml:space="preserve"> муниципального округа </w:t>
            </w:r>
            <w:proofErr w:type="gramStart"/>
            <w:r>
              <w:rPr>
                <w:iCs/>
              </w:rPr>
              <w:t>Левобережный</w:t>
            </w:r>
            <w:proofErr w:type="gramEnd"/>
            <w:r>
              <w:rPr>
                <w:iCs/>
              </w:rPr>
              <w:t xml:space="preserve"> в городе Москве Кобяковой Р.Р.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31B84" w:rsidRDefault="00131B84" w:rsidP="00E81066">
            <w:pPr>
              <w:jc w:val="both"/>
            </w:pPr>
            <w:r>
              <w:t>.</w:t>
            </w:r>
          </w:p>
        </w:tc>
      </w:tr>
      <w:tr w:rsidR="00131B84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о лицах (лице), их проводивши</w:t>
            </w:r>
            <w:proofErr w:type="gramStart"/>
            <w:r w:rsidRPr="00131B84">
              <w:rPr>
                <w:iCs/>
                <w:sz w:val="14"/>
                <w:szCs w:val="14"/>
              </w:rPr>
              <w:t>х(</w:t>
            </w:r>
            <w:proofErr w:type="gramEnd"/>
            <w:r w:rsidRPr="00131B84">
              <w:rPr>
                <w:iCs/>
                <w:sz w:val="14"/>
                <w:szCs w:val="14"/>
              </w:rPr>
              <w:t>ого))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E3A8F" w:rsidRDefault="00131B84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131B84" w:rsidRPr="00131B84" w:rsidRDefault="00131B84" w:rsidP="001E3A8F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  <w:gridCol w:w="1008"/>
        <w:gridCol w:w="98"/>
      </w:tblGrid>
      <w:tr w:rsidR="00131B84" w:rsidRPr="00763FFE" w:rsidTr="00131B84">
        <w:trPr>
          <w:trHeight w:val="240"/>
        </w:trPr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763FFE" w:rsidRDefault="00131B84" w:rsidP="008028B4">
            <w:pPr>
              <w:ind w:firstLine="340"/>
            </w:pPr>
            <w:r w:rsidRPr="00131B84">
              <w:t>В рамках контрольного мероприятия проведена встречная проверка (обследование)</w:t>
            </w:r>
            <w:r>
              <w:rPr>
                <w:rStyle w:val="ae"/>
              </w:rPr>
              <w:footnoteReference w:id="4"/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536BB0" w:rsidP="008028B4">
            <w:pPr>
              <w:jc w:val="center"/>
            </w:pPr>
            <w:r>
              <w:t xml:space="preserve">не </w:t>
            </w:r>
            <w:proofErr w:type="spellStart"/>
            <w:r>
              <w:t>прово</w:t>
            </w:r>
            <w:proofErr w:type="spellEnd"/>
            <w:r>
              <w:t>-</w:t>
            </w:r>
          </w:p>
        </w:tc>
      </w:tr>
      <w:tr w:rsidR="00131B84" w:rsidRPr="001E3A8F" w:rsidTr="00131B84"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31B84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536BB0" w:rsidP="00536BB0">
            <w:pPr>
              <w:jc w:val="both"/>
            </w:pPr>
            <w:proofErr w:type="spellStart"/>
            <w:r>
              <w:t>дились</w:t>
            </w:r>
            <w:proofErr w:type="spellEnd"/>
            <w:r>
              <w:t>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31B84" w:rsidRDefault="00131B84" w:rsidP="008028B4">
            <w:pPr>
              <w:jc w:val="right"/>
            </w:pPr>
            <w:r>
              <w:t>.</w:t>
            </w:r>
          </w:p>
        </w:tc>
      </w:tr>
      <w:tr w:rsidR="00131B84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(указывается наименование объекта встречной проверки (объекта контроля)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E3A8F" w:rsidRDefault="00131B84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466BC8" w:rsidRPr="00131B84" w:rsidRDefault="00131B84" w:rsidP="00131B84">
      <w:pPr>
        <w:ind w:firstLine="340"/>
        <w:rPr>
          <w:sz w:val="2"/>
          <w:szCs w:val="2"/>
        </w:rPr>
      </w:pPr>
      <w:r>
        <w:t xml:space="preserve">Срок проведения контрольного мероприятия, не включая периоды его приостановления, </w:t>
      </w:r>
      <w:proofErr w:type="spellStart"/>
      <w:r>
        <w:t>соста</w:t>
      </w:r>
      <w:proofErr w:type="spellEnd"/>
      <w:r>
        <w:t>-</w:t>
      </w:r>
      <w:r>
        <w:br/>
      </w:r>
    </w:p>
    <w:tbl>
      <w:tblPr>
        <w:tblW w:w="1039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1070"/>
        <w:gridCol w:w="1876"/>
        <w:gridCol w:w="490"/>
        <w:gridCol w:w="252"/>
        <w:gridCol w:w="1274"/>
        <w:gridCol w:w="392"/>
        <w:gridCol w:w="489"/>
        <w:gridCol w:w="1092"/>
        <w:gridCol w:w="490"/>
        <w:gridCol w:w="252"/>
        <w:gridCol w:w="1274"/>
        <w:gridCol w:w="462"/>
        <w:gridCol w:w="504"/>
      </w:tblGrid>
      <w:tr w:rsidR="00594E78" w:rsidRPr="006A0A17" w:rsidTr="00DC3DB8">
        <w:trPr>
          <w:trHeight w:val="240"/>
        </w:trPr>
        <w:tc>
          <w:tcPr>
            <w:tcW w:w="476" w:type="dxa"/>
            <w:shd w:val="clear" w:color="auto" w:fill="auto"/>
            <w:vAlign w:val="bottom"/>
          </w:tcPr>
          <w:p w:rsidR="00594E78" w:rsidRPr="00763FFE" w:rsidRDefault="00594E78" w:rsidP="00131B84">
            <w:r>
              <w:t>вил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472EBC" w:rsidP="00DC3DB8">
            <w:pPr>
              <w:ind w:left="-64" w:firstLine="64"/>
              <w:jc w:val="center"/>
            </w:pPr>
            <w:r>
              <w:t>5 (пять</w:t>
            </w:r>
            <w:r w:rsidR="00536BB0">
              <w:t>)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594E78" w:rsidRPr="00763FFE" w:rsidRDefault="00594E78" w:rsidP="00131B84">
            <w:pPr>
              <w:jc w:val="right"/>
            </w:pPr>
            <w:r>
              <w:t xml:space="preserve">рабочих дней </w:t>
            </w:r>
            <w:proofErr w:type="gramStart"/>
            <w:r>
              <w:t>с</w:t>
            </w:r>
            <w:proofErr w:type="gramEnd"/>
            <w:r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AC1DED" w:rsidP="008028B4">
            <w:pPr>
              <w:jc w:val="center"/>
            </w:pPr>
            <w:r>
              <w:t>15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594E78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62218F" w:rsidP="008028B4">
            <w:pPr>
              <w:jc w:val="center"/>
            </w:pPr>
            <w:r>
              <w:t>декабря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86B01" w:rsidP="00594E78">
            <w:r>
              <w:t>25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 xml:space="preserve">года </w:t>
            </w:r>
            <w:proofErr w:type="gramStart"/>
            <w:r>
              <w:t>по</w:t>
            </w:r>
            <w:proofErr w:type="gramEnd"/>
            <w:r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AC1DED" w:rsidP="008028B4">
            <w:pPr>
              <w:jc w:val="center"/>
            </w:pPr>
            <w:r>
              <w:t>19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594E78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62218F" w:rsidP="008028B4">
            <w:pPr>
              <w:jc w:val="center"/>
            </w:pPr>
            <w:r>
              <w:t>декабря</w:t>
            </w:r>
          </w:p>
        </w:tc>
        <w:tc>
          <w:tcPr>
            <w:tcW w:w="462" w:type="dxa"/>
            <w:shd w:val="clear" w:color="auto" w:fill="auto"/>
            <w:vAlign w:val="bottom"/>
          </w:tcPr>
          <w:p w:rsidR="00594E78" w:rsidRPr="00131B84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131B84" w:rsidRDefault="00586B01" w:rsidP="00594E78">
            <w:r>
              <w:t>25</w:t>
            </w:r>
          </w:p>
        </w:tc>
      </w:tr>
    </w:tbl>
    <w:p w:rsidR="00131B84" w:rsidRDefault="00594E78" w:rsidP="001E3A8F">
      <w:r>
        <w:t>года.</w:t>
      </w: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049"/>
        <w:gridCol w:w="490"/>
        <w:gridCol w:w="169"/>
        <w:gridCol w:w="83"/>
        <w:gridCol w:w="1274"/>
        <w:gridCol w:w="392"/>
        <w:gridCol w:w="489"/>
        <w:gridCol w:w="2115"/>
        <w:gridCol w:w="672"/>
        <w:gridCol w:w="341"/>
        <w:gridCol w:w="490"/>
        <w:gridCol w:w="252"/>
        <w:gridCol w:w="779"/>
        <w:gridCol w:w="742"/>
        <w:gridCol w:w="364"/>
        <w:gridCol w:w="392"/>
        <w:gridCol w:w="98"/>
      </w:tblGrid>
      <w:tr w:rsidR="00594E78" w:rsidRPr="00594E78" w:rsidTr="00546A2F">
        <w:trPr>
          <w:gridBefore w:val="1"/>
          <w:wBefore w:w="14" w:type="dxa"/>
          <w:trHeight w:val="240"/>
        </w:trPr>
        <w:tc>
          <w:tcPr>
            <w:tcW w:w="7074" w:type="dxa"/>
            <w:gridSpan w:val="10"/>
            <w:shd w:val="clear" w:color="auto" w:fill="auto"/>
            <w:vAlign w:val="bottom"/>
          </w:tcPr>
          <w:p w:rsidR="00594E78" w:rsidRPr="00763FFE" w:rsidRDefault="00594E78" w:rsidP="00594E78">
            <w:pPr>
              <w:tabs>
                <w:tab w:val="right" w:pos="7069"/>
              </w:tabs>
              <w:ind w:firstLine="340"/>
            </w:pPr>
            <w:r w:rsidRPr="00594E78">
              <w:t>Проведение контрольного мероприятия приостанавливалось</w:t>
            </w:r>
            <w:r>
              <w:rPr>
                <w:rStyle w:val="ae"/>
              </w:rPr>
              <w:footnoteReference w:id="5"/>
            </w:r>
            <w:r w:rsidRPr="00594E78">
              <w:t xml:space="preserve"> </w:t>
            </w:r>
            <w:proofErr w:type="gramStart"/>
            <w:r w:rsidRPr="00594E78">
              <w:t>с</w:t>
            </w:r>
            <w:proofErr w:type="gramEnd"/>
            <w:r>
              <w:tab/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8028B4">
            <w:r>
              <w:t>»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594E78"/>
        </w:tc>
      </w:tr>
      <w:tr w:rsidR="00594E78" w:rsidRPr="00594E78" w:rsidTr="00546A2F">
        <w:trPr>
          <w:trHeight w:val="240"/>
        </w:trPr>
        <w:tc>
          <w:tcPr>
            <w:tcW w:w="1063" w:type="dxa"/>
            <w:gridSpan w:val="2"/>
            <w:shd w:val="clear" w:color="auto" w:fill="auto"/>
            <w:vAlign w:val="bottom"/>
          </w:tcPr>
          <w:p w:rsidR="00594E78" w:rsidRPr="00763FFE" w:rsidRDefault="00594E78" w:rsidP="00594E78">
            <w:pPr>
              <w:tabs>
                <w:tab w:val="right" w:pos="1036"/>
              </w:tabs>
            </w:pPr>
            <w:r>
              <w:t xml:space="preserve">года </w:t>
            </w:r>
            <w:proofErr w:type="gramStart"/>
            <w:r>
              <w:t>по</w:t>
            </w:r>
            <w:proofErr w:type="gramEnd"/>
            <w:r>
              <w:tab/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252" w:type="dxa"/>
            <w:gridSpan w:val="2"/>
            <w:shd w:val="clear" w:color="auto" w:fill="auto"/>
            <w:vAlign w:val="bottom"/>
          </w:tcPr>
          <w:p w:rsidR="00594E78" w:rsidRPr="00763FFE" w:rsidRDefault="00594E78" w:rsidP="008028B4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763FFE" w:rsidRDefault="00594E78" w:rsidP="008028B4">
            <w:pPr>
              <w:jc w:val="right"/>
            </w:pPr>
            <w: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/>
        </w:tc>
        <w:tc>
          <w:tcPr>
            <w:tcW w:w="2115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center"/>
            </w:pPr>
            <w:r>
              <w:t>года на основании</w:t>
            </w:r>
          </w:p>
        </w:tc>
        <w:tc>
          <w:tcPr>
            <w:tcW w:w="41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36BB0" w:rsidP="00594E78">
            <w:pPr>
              <w:jc w:val="center"/>
            </w:pPr>
            <w:r>
              <w:t>не приостанавливалось</w:t>
            </w:r>
          </w:p>
        </w:tc>
      </w:tr>
      <w:tr w:rsidR="00594E78" w:rsidRPr="00B45312" w:rsidTr="00546A2F">
        <w:tc>
          <w:tcPr>
            <w:tcW w:w="1063" w:type="dxa"/>
            <w:gridSpan w:val="2"/>
            <w:shd w:val="clear" w:color="auto" w:fill="auto"/>
            <w:vAlign w:val="bottom"/>
          </w:tcPr>
          <w:p w:rsidR="00594E78" w:rsidRPr="00B45312" w:rsidRDefault="00594E78" w:rsidP="00594E78">
            <w:pPr>
              <w:tabs>
                <w:tab w:val="right" w:pos="1036"/>
              </w:tabs>
              <w:rPr>
                <w:sz w:val="12"/>
                <w:szCs w:val="12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gridSpan w:val="2"/>
            <w:shd w:val="clear" w:color="auto" w:fill="auto"/>
            <w:vAlign w:val="bottom"/>
          </w:tcPr>
          <w:p w:rsidR="00594E78" w:rsidRPr="00B45312" w:rsidRDefault="00594E78" w:rsidP="008028B4">
            <w:pPr>
              <w:rPr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rPr>
                <w:sz w:val="12"/>
                <w:szCs w:val="12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594E78" w:rsidRPr="00B45312" w:rsidRDefault="00594E78" w:rsidP="00594E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3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594E78">
            <w:pPr>
              <w:jc w:val="center"/>
              <w:rPr>
                <w:sz w:val="12"/>
                <w:szCs w:val="12"/>
              </w:rPr>
            </w:pPr>
            <w:proofErr w:type="gramStart"/>
            <w:r w:rsidRPr="00B45312">
              <w:rPr>
                <w:sz w:val="12"/>
                <w:szCs w:val="12"/>
              </w:rPr>
              <w:t>(указываются наименование и реквизиты</w:t>
            </w:r>
            <w:proofErr w:type="gramEnd"/>
          </w:p>
        </w:tc>
      </w:tr>
      <w:tr w:rsidR="00594E78" w:rsidRPr="00B45312" w:rsidTr="00546A2F">
        <w:trPr>
          <w:gridBefore w:val="1"/>
          <w:wBefore w:w="14" w:type="dxa"/>
          <w:trHeight w:val="240"/>
        </w:trPr>
        <w:tc>
          <w:tcPr>
            <w:tcW w:w="1009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sz w:val="12"/>
                <w:szCs w:val="12"/>
              </w:rPr>
            </w:pPr>
            <w:r w:rsidRPr="00B45312">
              <w:rPr>
                <w:sz w:val="12"/>
                <w:szCs w:val="12"/>
              </w:rPr>
              <w:t>.</w:t>
            </w:r>
          </w:p>
        </w:tc>
      </w:tr>
      <w:tr w:rsidR="00594E78" w:rsidRPr="00B45312" w:rsidTr="00546A2F">
        <w:trPr>
          <w:gridBefore w:val="1"/>
          <w:wBefore w:w="14" w:type="dxa"/>
        </w:trPr>
        <w:tc>
          <w:tcPr>
            <w:tcW w:w="10093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приказ</w:t>
            </w:r>
            <w:proofErr w:type="gramStart"/>
            <w:r w:rsidRPr="00B45312">
              <w:rPr>
                <w:iCs/>
                <w:sz w:val="12"/>
                <w:szCs w:val="12"/>
              </w:rPr>
              <w:t>а(</w:t>
            </w:r>
            <w:proofErr w:type="spellStart"/>
            <w:proofErr w:type="gramEnd"/>
            <w:r w:rsidRPr="00B45312">
              <w:rPr>
                <w:iCs/>
                <w:sz w:val="12"/>
                <w:szCs w:val="12"/>
              </w:rPr>
              <w:t>ов</w:t>
            </w:r>
            <w:proofErr w:type="spellEnd"/>
            <w:r w:rsidRPr="00B45312">
              <w:rPr>
                <w:iCs/>
                <w:sz w:val="12"/>
                <w:szCs w:val="12"/>
              </w:rPr>
              <w:t>) (распоряжения(</w:t>
            </w:r>
            <w:proofErr w:type="spellStart"/>
            <w:r w:rsidRPr="00B45312">
              <w:rPr>
                <w:iCs/>
                <w:sz w:val="12"/>
                <w:szCs w:val="12"/>
              </w:rPr>
              <w:t>ий</w:t>
            </w:r>
            <w:proofErr w:type="spellEnd"/>
            <w:r w:rsidRPr="00B45312">
              <w:rPr>
                <w:iCs/>
                <w:sz w:val="12"/>
                <w:szCs w:val="12"/>
              </w:rPr>
              <w:t>)) органа контроля о приостановлении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  <w:tr w:rsidR="00594E78" w:rsidRPr="00763FFE" w:rsidTr="00546A2F">
        <w:trPr>
          <w:gridBefore w:val="1"/>
          <w:wBefore w:w="14" w:type="dxa"/>
          <w:trHeight w:val="240"/>
        </w:trPr>
        <w:tc>
          <w:tcPr>
            <w:tcW w:w="6733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94E78" w:rsidRPr="00763FFE" w:rsidRDefault="00594E78" w:rsidP="008028B4">
            <w:pPr>
              <w:ind w:firstLine="340"/>
            </w:pPr>
            <w:r>
              <w:t xml:space="preserve">Срок проведения контрольного мероприятия продлевался </w:t>
            </w:r>
            <w:proofErr w:type="gramStart"/>
            <w:r>
              <w:t>на</w:t>
            </w:r>
            <w:proofErr w:type="gramEnd"/>
          </w:p>
        </w:tc>
        <w:tc>
          <w:tcPr>
            <w:tcW w:w="18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1596" w:type="dxa"/>
            <w:gridSpan w:val="4"/>
            <w:shd w:val="clear" w:color="auto" w:fill="auto"/>
            <w:vAlign w:val="bottom"/>
          </w:tcPr>
          <w:p w:rsidR="00594E78" w:rsidRPr="00763FFE" w:rsidRDefault="00E85C5C" w:rsidP="00594E78">
            <w:pPr>
              <w:jc w:val="right"/>
            </w:pPr>
            <w:r>
              <w:t>рабочих дней</w:t>
            </w:r>
          </w:p>
        </w:tc>
      </w:tr>
      <w:tr w:rsidR="00E85C5C" w:rsidRPr="00131B84" w:rsidTr="00546A2F">
        <w:trPr>
          <w:gridBefore w:val="1"/>
          <w:wBefore w:w="14" w:type="dxa"/>
          <w:trHeight w:val="240"/>
        </w:trPr>
        <w:tc>
          <w:tcPr>
            <w:tcW w:w="1708" w:type="dxa"/>
            <w:gridSpan w:val="3"/>
            <w:shd w:val="clear" w:color="auto" w:fill="auto"/>
            <w:vAlign w:val="bottom"/>
          </w:tcPr>
          <w:p w:rsidR="00E85C5C" w:rsidRPr="00FA474C" w:rsidRDefault="00E85C5C" w:rsidP="00E85C5C">
            <w:r>
              <w:t>на основании</w:t>
            </w:r>
            <w:r>
              <w:rPr>
                <w:rStyle w:val="ae"/>
              </w:rPr>
              <w:footnoteReference w:id="6"/>
            </w:r>
          </w:p>
        </w:tc>
        <w:tc>
          <w:tcPr>
            <w:tcW w:w="848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546A2F" w:rsidP="008028B4">
            <w:pPr>
              <w:jc w:val="center"/>
            </w:pPr>
            <w:r>
              <w:t>не продлевался.</w:t>
            </w:r>
          </w:p>
        </w:tc>
      </w:tr>
      <w:tr w:rsidR="00E85C5C" w:rsidRPr="00B45312" w:rsidTr="00546A2F">
        <w:trPr>
          <w:gridBefore w:val="1"/>
          <w:wBefore w:w="14" w:type="dxa"/>
        </w:trPr>
        <w:tc>
          <w:tcPr>
            <w:tcW w:w="1708" w:type="dxa"/>
            <w:gridSpan w:val="3"/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8483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B45312">
              <w:rPr>
                <w:iCs/>
                <w:sz w:val="12"/>
                <w:szCs w:val="12"/>
              </w:rPr>
              <w:t>(указываются наименование и реквизиты</w:t>
            </w:r>
            <w:proofErr w:type="gramEnd"/>
          </w:p>
        </w:tc>
      </w:tr>
      <w:tr w:rsidR="00594E78" w:rsidRPr="00881864" w:rsidTr="00546A2F">
        <w:trPr>
          <w:gridBefore w:val="1"/>
          <w:wBefore w:w="14" w:type="dxa"/>
          <w:trHeight w:val="240"/>
        </w:trPr>
        <w:tc>
          <w:tcPr>
            <w:tcW w:w="1009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881864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881864" w:rsidRDefault="00E85C5C" w:rsidP="008028B4">
            <w:pPr>
              <w:jc w:val="right"/>
              <w:rPr>
                <w:sz w:val="12"/>
                <w:szCs w:val="12"/>
              </w:rPr>
            </w:pPr>
            <w:r w:rsidRPr="00881864">
              <w:rPr>
                <w:sz w:val="12"/>
                <w:szCs w:val="12"/>
              </w:rPr>
              <w:t>.</w:t>
            </w:r>
          </w:p>
        </w:tc>
      </w:tr>
      <w:tr w:rsidR="00594E78" w:rsidRPr="001E3A8F" w:rsidTr="00546A2F">
        <w:trPr>
          <w:gridBefore w:val="1"/>
          <w:wBefore w:w="14" w:type="dxa"/>
        </w:trPr>
        <w:tc>
          <w:tcPr>
            <w:tcW w:w="10093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приказ</w:t>
            </w:r>
            <w:proofErr w:type="gramStart"/>
            <w:r w:rsidRPr="00E85C5C">
              <w:rPr>
                <w:iCs/>
                <w:sz w:val="14"/>
                <w:szCs w:val="14"/>
              </w:rPr>
              <w:t>а(</w:t>
            </w:r>
            <w:proofErr w:type="spellStart"/>
            <w:proofErr w:type="gramEnd"/>
            <w:r w:rsidRPr="00E85C5C">
              <w:rPr>
                <w:iCs/>
                <w:sz w:val="14"/>
                <w:szCs w:val="14"/>
              </w:rPr>
              <w:t>ов</w:t>
            </w:r>
            <w:proofErr w:type="spellEnd"/>
            <w:r w:rsidRPr="00E85C5C">
              <w:rPr>
                <w:iCs/>
                <w:sz w:val="14"/>
                <w:szCs w:val="14"/>
              </w:rPr>
              <w:t>) (распоряжения(</w:t>
            </w:r>
            <w:proofErr w:type="spellStart"/>
            <w:r w:rsidRPr="00E85C5C">
              <w:rPr>
                <w:iCs/>
                <w:sz w:val="14"/>
                <w:szCs w:val="14"/>
              </w:rPr>
              <w:t>ий</w:t>
            </w:r>
            <w:proofErr w:type="spellEnd"/>
            <w:r w:rsidRPr="00E85C5C">
              <w:rPr>
                <w:iCs/>
                <w:sz w:val="14"/>
                <w:szCs w:val="14"/>
              </w:rPr>
              <w:t>)) органа контроля о продлении срока проведения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1E3A8F" w:rsidRDefault="00594E78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85C5C" w:rsidRDefault="00E85C5C" w:rsidP="00E85C5C">
      <w:pPr>
        <w:ind w:firstLine="340"/>
      </w:pPr>
      <w:r>
        <w:t>Общие сведения об объекте контроля (объекте встречной проверки)</w:t>
      </w:r>
      <w:r>
        <w:rPr>
          <w:rStyle w:val="ae"/>
        </w:rPr>
        <w:footnoteReference w:id="7"/>
      </w:r>
      <w:r>
        <w:t>:</w:t>
      </w:r>
    </w:p>
    <w:tbl>
      <w:tblPr>
        <w:tblW w:w="10289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4102"/>
        <w:gridCol w:w="98"/>
      </w:tblGrid>
      <w:tr w:rsidR="00E85C5C" w:rsidRPr="006A0A17" w:rsidTr="00D41DFA">
        <w:trPr>
          <w:trHeight w:val="240"/>
        </w:trPr>
        <w:tc>
          <w:tcPr>
            <w:tcW w:w="10289" w:type="dxa"/>
            <w:gridSpan w:val="3"/>
            <w:shd w:val="clear" w:color="auto" w:fill="auto"/>
            <w:vAlign w:val="bottom"/>
          </w:tcPr>
          <w:p w:rsidR="00E85C5C" w:rsidRPr="00FA474C" w:rsidRDefault="00546A2F" w:rsidP="00D41DFA">
            <w:pPr>
              <w:jc w:val="both"/>
            </w:pPr>
            <w:r>
              <w:lastRenderedPageBreak/>
              <w:t xml:space="preserve">администрация </w:t>
            </w:r>
            <w:r w:rsidR="0025071E">
              <w:t xml:space="preserve">внутригородского муниципального образования - </w:t>
            </w:r>
            <w:r>
              <w:t xml:space="preserve">муниципального округа </w:t>
            </w:r>
            <w:proofErr w:type="gramStart"/>
            <w:r>
              <w:t>Левоб</w:t>
            </w:r>
            <w:r>
              <w:t>е</w:t>
            </w:r>
            <w:r>
              <w:t>режный</w:t>
            </w:r>
            <w:proofErr w:type="gramEnd"/>
            <w:r w:rsidR="0025071E">
              <w:t xml:space="preserve"> в городе Москве </w:t>
            </w:r>
            <w:r w:rsidR="00D41DFA">
              <w:t>(</w:t>
            </w:r>
            <w:r w:rsidR="0025071E">
              <w:t>администрация муниципального округа</w:t>
            </w:r>
            <w:r>
              <w:t xml:space="preserve"> Левобережный</w:t>
            </w:r>
            <w:r w:rsidR="0025071E">
              <w:t xml:space="preserve"> в городе Москве</w:t>
            </w:r>
            <w:r w:rsidR="00D41DFA">
              <w:t xml:space="preserve">, администрация МО Левобережный) </w:t>
            </w:r>
          </w:p>
        </w:tc>
      </w:tr>
      <w:tr w:rsidR="00E85C5C" w:rsidRPr="00131B84" w:rsidTr="00D41DFA">
        <w:tc>
          <w:tcPr>
            <w:tcW w:w="102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1864" w:rsidRDefault="00546A2F" w:rsidP="00881864">
            <w:pPr>
              <w:jc w:val="both"/>
              <w:rPr>
                <w:iCs/>
              </w:rPr>
            </w:pPr>
            <w:r w:rsidRPr="00881864">
              <w:rPr>
                <w:b/>
                <w:iCs/>
              </w:rPr>
              <w:t>ИНН/КПП</w:t>
            </w:r>
            <w:r>
              <w:rPr>
                <w:iCs/>
              </w:rPr>
              <w:t xml:space="preserve"> 7712099514/774301001</w:t>
            </w:r>
            <w:r w:rsidR="00881864">
              <w:rPr>
                <w:iCs/>
              </w:rPr>
              <w:t xml:space="preserve">    </w:t>
            </w:r>
            <w:r w:rsidR="00881864" w:rsidRPr="00881864">
              <w:rPr>
                <w:b/>
                <w:iCs/>
              </w:rPr>
              <w:t>ОГРН</w:t>
            </w:r>
            <w:r w:rsidR="00881864">
              <w:rPr>
                <w:iCs/>
              </w:rPr>
              <w:t xml:space="preserve"> </w:t>
            </w:r>
            <w:r w:rsidR="00881864" w:rsidRPr="00546A2F">
              <w:rPr>
                <w:iCs/>
              </w:rPr>
              <w:t>1027700524862</w:t>
            </w:r>
          </w:p>
          <w:p w:rsidR="00E85C5C" w:rsidRDefault="00881864" w:rsidP="00546A2F">
            <w:pPr>
              <w:jc w:val="both"/>
              <w:rPr>
                <w:iCs/>
              </w:rPr>
            </w:pPr>
            <w:r>
              <w:rPr>
                <w:iCs/>
              </w:rPr>
              <w:t>К</w:t>
            </w:r>
            <w:r w:rsidR="00546A2F">
              <w:rPr>
                <w:iCs/>
              </w:rPr>
              <w:t>од организации в соответствии с реестром участников бюджетного процесса 453А5974</w:t>
            </w:r>
          </w:p>
          <w:p w:rsidR="00546A2F" w:rsidRDefault="00546A2F" w:rsidP="00546A2F">
            <w:pPr>
              <w:jc w:val="both"/>
              <w:rPr>
                <w:iCs/>
              </w:rPr>
            </w:pPr>
            <w:r>
              <w:rPr>
                <w:iCs/>
              </w:rPr>
              <w:t xml:space="preserve">Юридический/фактический адрес: 125565, г. Москва, ул. Флотская, д. 1. </w:t>
            </w:r>
          </w:p>
          <w:p w:rsidR="007F46F1" w:rsidRPr="007F46F1" w:rsidRDefault="007F46F1" w:rsidP="00546A2F">
            <w:pPr>
              <w:jc w:val="both"/>
              <w:rPr>
                <w:iCs/>
              </w:rPr>
            </w:pPr>
            <w:r>
              <w:rPr>
                <w:iCs/>
              </w:rPr>
              <w:t xml:space="preserve">Телефон: +7 (495) 456-00-63. </w:t>
            </w:r>
            <w:r>
              <w:rPr>
                <w:iCs/>
                <w:lang w:val="en-US"/>
              </w:rPr>
              <w:t>E</w:t>
            </w:r>
            <w:r w:rsidRPr="007F46F1">
              <w:rPr>
                <w:iCs/>
              </w:rPr>
              <w:t>-</w:t>
            </w:r>
            <w:r>
              <w:rPr>
                <w:iCs/>
                <w:lang w:val="en-US"/>
              </w:rPr>
              <w:t>mail</w:t>
            </w:r>
            <w:r w:rsidRPr="007F46F1">
              <w:rPr>
                <w:iCs/>
              </w:rPr>
              <w:t xml:space="preserve">: </w:t>
            </w:r>
            <w:proofErr w:type="spellStart"/>
            <w:r>
              <w:rPr>
                <w:iCs/>
                <w:lang w:val="en-US"/>
              </w:rPr>
              <w:t>lvmo</w:t>
            </w:r>
            <w:proofErr w:type="spellEnd"/>
            <w:r w:rsidRPr="007F46F1">
              <w:rPr>
                <w:iCs/>
              </w:rPr>
              <w:t>@</w:t>
            </w:r>
            <w:r>
              <w:rPr>
                <w:iCs/>
                <w:lang w:val="en-US"/>
              </w:rPr>
              <w:t>mail</w:t>
            </w:r>
            <w:r w:rsidRPr="007F46F1">
              <w:rPr>
                <w:iCs/>
              </w:rPr>
              <w:t>.</w:t>
            </w:r>
            <w:proofErr w:type="spellStart"/>
            <w:r>
              <w:rPr>
                <w:iCs/>
                <w:lang w:val="en-US"/>
              </w:rPr>
              <w:t>ru</w:t>
            </w:r>
            <w:proofErr w:type="spellEnd"/>
          </w:p>
          <w:p w:rsidR="007F46F1" w:rsidRPr="007F46F1" w:rsidRDefault="007F46F1" w:rsidP="007F46F1">
            <w:pPr>
              <w:jc w:val="both"/>
              <w:rPr>
                <w:iCs/>
              </w:rPr>
            </w:pPr>
            <w:proofErr w:type="gramStart"/>
            <w:r>
              <w:rPr>
                <w:iCs/>
              </w:rPr>
              <w:t>р</w:t>
            </w:r>
            <w:proofErr w:type="gramEnd"/>
            <w:r w:rsidRPr="007F46F1">
              <w:rPr>
                <w:iCs/>
              </w:rPr>
              <w:t>/счет: № 03231643453420007300</w:t>
            </w:r>
          </w:p>
          <w:p w:rsidR="007F46F1" w:rsidRPr="007F46F1" w:rsidRDefault="007F46F1" w:rsidP="007F46F1">
            <w:pPr>
              <w:jc w:val="both"/>
              <w:rPr>
                <w:iCs/>
              </w:rPr>
            </w:pPr>
            <w:r w:rsidRPr="007F46F1">
              <w:rPr>
                <w:iCs/>
              </w:rPr>
              <w:t xml:space="preserve">ЕКС № 40102810545370000003 </w:t>
            </w:r>
          </w:p>
          <w:p w:rsidR="00546A2F" w:rsidRDefault="0025071E" w:rsidP="007F46F1">
            <w:pPr>
              <w:jc w:val="both"/>
              <w:rPr>
                <w:iCs/>
              </w:rPr>
            </w:pPr>
            <w:r>
              <w:rPr>
                <w:iCs/>
              </w:rPr>
              <w:t>ОКЦ № 1</w:t>
            </w:r>
            <w:r w:rsidR="007F46F1" w:rsidRPr="007F46F1">
              <w:rPr>
                <w:iCs/>
              </w:rPr>
              <w:t xml:space="preserve"> ГУ Банка России по ЦФО//УФК по г. Москве  г. Москва</w:t>
            </w:r>
            <w:r w:rsidR="00B45312">
              <w:rPr>
                <w:iCs/>
              </w:rPr>
              <w:t xml:space="preserve"> </w:t>
            </w:r>
            <w:r w:rsidR="007F46F1" w:rsidRPr="007F46F1">
              <w:rPr>
                <w:iCs/>
              </w:rPr>
              <w:t>БИК 004525988</w:t>
            </w:r>
          </w:p>
          <w:p w:rsidR="00881864" w:rsidRPr="00131B84" w:rsidRDefault="00881864" w:rsidP="008261B6">
            <w:pPr>
              <w:jc w:val="both"/>
              <w:rPr>
                <w:iCs/>
              </w:rPr>
            </w:pPr>
            <w:r>
              <w:t>Должностные лица, имевшие право подписи денежных и расчетных документов в проверяемый п</w:t>
            </w:r>
            <w:r>
              <w:t>е</w:t>
            </w:r>
            <w:r>
              <w:t>риод:</w:t>
            </w:r>
            <w:r w:rsidR="00270B12">
              <w:t xml:space="preserve"> </w:t>
            </w:r>
            <w:r>
              <w:t xml:space="preserve">глава администрации </w:t>
            </w:r>
            <w:r w:rsidR="0025071E">
              <w:t xml:space="preserve">внутригородского муниципального образования - </w:t>
            </w:r>
            <w:r>
              <w:t>муниципального округа Левобережный</w:t>
            </w:r>
            <w:r w:rsidR="0025071E">
              <w:t xml:space="preserve"> в городе Москве</w:t>
            </w:r>
            <w:r>
              <w:t xml:space="preserve"> </w:t>
            </w:r>
            <w:proofErr w:type="spellStart"/>
            <w:r>
              <w:t>Вязовский</w:t>
            </w:r>
            <w:proofErr w:type="spellEnd"/>
            <w:r>
              <w:t xml:space="preserve"> Александр Геннадьевич, главный бухгалтер-заведующий сектором – Кобякова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Равильевна</w:t>
            </w:r>
            <w:proofErr w:type="spellEnd"/>
            <w:r>
              <w:t>.</w:t>
            </w:r>
          </w:p>
        </w:tc>
      </w:tr>
      <w:tr w:rsidR="00E85C5C" w:rsidRPr="00763FFE" w:rsidTr="00472EBC">
        <w:trPr>
          <w:trHeight w:val="240"/>
        </w:trPr>
        <w:tc>
          <w:tcPr>
            <w:tcW w:w="60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763FFE" w:rsidRDefault="00E85C5C" w:rsidP="008028B4">
            <w:pPr>
              <w:ind w:firstLine="340"/>
            </w:pPr>
            <w:r>
              <w:t>Настоящим контрольным мероприятием установлено: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763FFE" w:rsidRDefault="008261B6" w:rsidP="008261B6">
            <w:pPr>
              <w:jc w:val="center"/>
            </w:pPr>
            <w:r>
              <w:t xml:space="preserve">В ходе проведения </w:t>
            </w:r>
            <w:r w:rsidRPr="008261B6">
              <w:t xml:space="preserve">соблюдения </w:t>
            </w:r>
            <w:proofErr w:type="spellStart"/>
            <w:r w:rsidRPr="008261B6">
              <w:t>законо</w:t>
            </w:r>
            <w:proofErr w:type="spellEnd"/>
            <w:r>
              <w:t>-</w:t>
            </w:r>
          </w:p>
        </w:tc>
      </w:tr>
      <w:tr w:rsidR="00E85C5C" w:rsidRPr="006A0A17" w:rsidTr="00472EBC">
        <w:trPr>
          <w:trHeight w:val="240"/>
        </w:trPr>
        <w:tc>
          <w:tcPr>
            <w:tcW w:w="102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8261B6" w:rsidP="00020D17">
            <w:pPr>
              <w:jc w:val="both"/>
            </w:pPr>
            <w:proofErr w:type="spellStart"/>
            <w:r>
              <w:t>дательства</w:t>
            </w:r>
            <w:proofErr w:type="spellEnd"/>
            <w:r>
              <w:t xml:space="preserve"> Российской Федерации и иных правовых актов о контрактной системе в сфере закупок</w:t>
            </w:r>
          </w:p>
        </w:tc>
      </w:tr>
      <w:tr w:rsidR="00E85C5C" w:rsidRPr="001E3A8F" w:rsidTr="00472EBC"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t>(описание с учетом требований пунктов 50—52 федерального стандарта № 1235</w:t>
            </w:r>
            <w:proofErr w:type="gramEnd"/>
          </w:p>
        </w:tc>
      </w:tr>
      <w:tr w:rsidR="00E85C5C" w:rsidRPr="00131B84" w:rsidTr="00472EBC">
        <w:tc>
          <w:tcPr>
            <w:tcW w:w="102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131B84" w:rsidRDefault="00383753" w:rsidP="00DE7E7E">
            <w:pPr>
              <w:jc w:val="both"/>
              <w:rPr>
                <w:iCs/>
              </w:rPr>
            </w:pPr>
            <w:r>
              <w:rPr>
                <w:iCs/>
              </w:rPr>
              <w:t>т</w:t>
            </w:r>
            <w:r w:rsidR="008261B6">
              <w:rPr>
                <w:iCs/>
              </w:rPr>
              <w:t xml:space="preserve">оваров, работ, услуг для обеспечения государственных и муниципальных нужд в отношении </w:t>
            </w:r>
            <w:proofErr w:type="gramStart"/>
            <w:r w:rsidR="008261B6">
              <w:rPr>
                <w:iCs/>
              </w:rPr>
              <w:t>от</w:t>
            </w:r>
            <w:proofErr w:type="gramEnd"/>
            <w:r w:rsidR="008261B6">
              <w:rPr>
                <w:iCs/>
              </w:rPr>
              <w:t>-</w:t>
            </w:r>
          </w:p>
        </w:tc>
      </w:tr>
      <w:tr w:rsidR="00E85C5C" w:rsidRPr="001E3A8F" w:rsidTr="00472EBC"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466BC8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проведенной работы, ответственных должностных лиц объекта контроля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85C5C">
              <w:rPr>
                <w:iCs/>
                <w:sz w:val="14"/>
                <w:szCs w:val="14"/>
              </w:rPr>
              <w:t>(объекта встречной проверки), а также иные факты,</w:t>
            </w:r>
          </w:p>
        </w:tc>
      </w:tr>
      <w:tr w:rsidR="00E85C5C" w:rsidRPr="00E85C5C" w:rsidTr="00472EBC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4C96" w:rsidRDefault="00383753" w:rsidP="00DE7E7E">
            <w:pPr>
              <w:jc w:val="both"/>
            </w:pPr>
            <w:proofErr w:type="gramStart"/>
            <w:r>
              <w:t>д</w:t>
            </w:r>
            <w:r w:rsidR="008261B6">
              <w:t>ельных закупок для обеспечения федеральных нужд (нужд соответствующего субъекта Росси</w:t>
            </w:r>
            <w:r w:rsidR="008261B6">
              <w:t>й</w:t>
            </w:r>
            <w:r w:rsidR="008261B6">
              <w:t xml:space="preserve">ской Федерации и муниципальных нужд путем изучения и анализа представленных документов установлено следующее: в проверяемом периоде действовала </w:t>
            </w:r>
            <w:r w:rsidR="008261B6" w:rsidRPr="00556A99">
              <w:t xml:space="preserve">созданная </w:t>
            </w:r>
            <w:r w:rsidR="00942636" w:rsidRPr="00556A99">
              <w:t>Единая комиссия по ос</w:t>
            </w:r>
            <w:r w:rsidR="00942636" w:rsidRPr="00556A99">
              <w:t>у</w:t>
            </w:r>
            <w:r w:rsidR="00942636" w:rsidRPr="00556A99">
              <w:t xml:space="preserve">ществлению закупок (далее Комиссия) в составе 3-х человек </w:t>
            </w:r>
            <w:r w:rsidR="00081A83" w:rsidRPr="00556A99">
              <w:t xml:space="preserve">в соответствии с распоряжением </w:t>
            </w:r>
            <w:r w:rsidR="00EE08B8">
              <w:t>а</w:t>
            </w:r>
            <w:r w:rsidR="00EE08B8">
              <w:t>д</w:t>
            </w:r>
            <w:r w:rsidR="00EE08B8">
              <w:t xml:space="preserve">министрации муниципального округа Левобережный от </w:t>
            </w:r>
            <w:r w:rsidR="00EE08B8" w:rsidRPr="00EE08B8">
              <w:t>16.02.2022 № 5 «О создании Единой к</w:t>
            </w:r>
            <w:r w:rsidR="00EE08B8" w:rsidRPr="00EE08B8">
              <w:t>о</w:t>
            </w:r>
            <w:r w:rsidR="00EE08B8" w:rsidRPr="00EE08B8">
              <w:t>миссии по осуществлению закупок товаров, выполнения работ, оказания</w:t>
            </w:r>
            <w:proofErr w:type="gramEnd"/>
            <w:r w:rsidR="00EE08B8" w:rsidRPr="00EE08B8">
              <w:t xml:space="preserve"> услуг для обеспечения муниципальных нужд администрации муниципального округа </w:t>
            </w:r>
            <w:proofErr w:type="gramStart"/>
            <w:r w:rsidR="00EE08B8" w:rsidRPr="00EE08B8">
              <w:t>Левобережный</w:t>
            </w:r>
            <w:proofErr w:type="gramEnd"/>
            <w:r w:rsidR="00EE08B8" w:rsidRPr="00EE08B8">
              <w:t>» (в редакции расп</w:t>
            </w:r>
            <w:r w:rsidR="00EE08B8" w:rsidRPr="00EE08B8">
              <w:t>о</w:t>
            </w:r>
            <w:r w:rsidR="00EE08B8" w:rsidRPr="00EE08B8">
              <w:t>ряжений администрации муниципального округа Левобережный от 09.01.2023 № 1 и администр</w:t>
            </w:r>
            <w:r w:rsidR="00EE08B8" w:rsidRPr="00EE08B8">
              <w:t>а</w:t>
            </w:r>
            <w:r w:rsidR="00EE08B8" w:rsidRPr="00EE08B8">
              <w:t>ции внутригородского муниципального образования – муниципального округа Левобережный в городе Москве от 22.07.2025 № 16)</w:t>
            </w:r>
            <w:r w:rsidR="00EE08B8">
              <w:t xml:space="preserve">. </w:t>
            </w:r>
            <w:r w:rsidR="008261B6" w:rsidRPr="00556A99">
              <w:t>Комиссия руководст</w:t>
            </w:r>
            <w:r w:rsidR="008261B6" w:rsidRPr="00556A99">
              <w:rPr>
                <w:iCs/>
              </w:rPr>
              <w:t>вова</w:t>
            </w:r>
            <w:r w:rsidR="00942636" w:rsidRPr="00556A99">
              <w:rPr>
                <w:iCs/>
              </w:rPr>
              <w:t xml:space="preserve">лась распоряжением </w:t>
            </w:r>
            <w:r w:rsidR="00942636" w:rsidRPr="00556A99">
              <w:t xml:space="preserve">администрации </w:t>
            </w:r>
            <w:r w:rsidR="00EE08B8" w:rsidRPr="00EE08B8">
              <w:t xml:space="preserve">муниципального округа </w:t>
            </w:r>
            <w:proofErr w:type="gramStart"/>
            <w:r w:rsidR="00EE08B8" w:rsidRPr="00EE08B8">
              <w:t>Левобережный</w:t>
            </w:r>
            <w:proofErr w:type="gramEnd"/>
            <w:r w:rsidR="00EE08B8" w:rsidRPr="00EE08B8">
              <w:t xml:space="preserve"> от 16.02.2022 № 4 «Об утверждении Положения о Единой комиссии по осуществлению закупок товаров, выполнения работ, оказания услуг для обеспечения муниципальных нужд администрации муниципального округа Левобережный» (в редакции расп</w:t>
            </w:r>
            <w:r w:rsidR="00EE08B8" w:rsidRPr="00EE08B8">
              <w:t>о</w:t>
            </w:r>
            <w:r w:rsidR="00EE08B8" w:rsidRPr="00EE08B8">
              <w:t>ряжения администрации внутригородского муниципального образования – муниципального окр</w:t>
            </w:r>
            <w:r w:rsidR="00EE08B8" w:rsidRPr="00EE08B8">
              <w:t>у</w:t>
            </w:r>
            <w:r w:rsidR="00EE08B8" w:rsidRPr="00EE08B8">
              <w:t>га Левобережный в городе Москве от 22.07.2025 № 15)</w:t>
            </w:r>
            <w:r w:rsidR="00EE08B8">
              <w:t>.</w:t>
            </w:r>
            <w:r w:rsidR="00EE08B8" w:rsidRPr="00EE08B8">
              <w:t xml:space="preserve"> </w:t>
            </w:r>
            <w:r w:rsidR="006A4C96" w:rsidRPr="00556A99">
              <w:t>Председатель комиссии прошел обучение в 2023 году</w:t>
            </w:r>
            <w:r w:rsidR="006A4C96">
              <w:t xml:space="preserve"> по программе «Управление закупками в соответствии с федеральной контрактной с</w:t>
            </w:r>
            <w:r w:rsidR="006A4C96">
              <w:t>и</w:t>
            </w:r>
            <w:r w:rsidR="006A4C96">
              <w:t xml:space="preserve">стемой» </w:t>
            </w:r>
            <w:r>
              <w:t>в</w:t>
            </w:r>
            <w:r w:rsidR="006A4C96">
              <w:t xml:space="preserve"> объеме 110 часов, остальные члены комиссии прошли </w:t>
            </w:r>
            <w:proofErr w:type="gramStart"/>
            <w:r w:rsidR="006A4C96">
              <w:t>обучен</w:t>
            </w:r>
            <w:r w:rsidR="001C18F7">
              <w:t>ие по</w:t>
            </w:r>
            <w:proofErr w:type="gramEnd"/>
            <w:r w:rsidR="001C18F7">
              <w:t xml:space="preserve"> ука</w:t>
            </w:r>
            <w:r w:rsidR="0025071E">
              <w:t>занной програ</w:t>
            </w:r>
            <w:r w:rsidR="0025071E">
              <w:t>м</w:t>
            </w:r>
            <w:r w:rsidR="0025071E">
              <w:t>ме в 2024-2025</w:t>
            </w:r>
            <w:r w:rsidR="001C18F7">
              <w:t xml:space="preserve"> годах</w:t>
            </w:r>
            <w:r w:rsidR="006A4C96">
              <w:t xml:space="preserve"> в объеме 110 часов.</w:t>
            </w:r>
            <w:r w:rsidR="006A4D71">
              <w:t xml:space="preserve"> Что соответствует нормам Федерального закона № 44-ФЗ.</w:t>
            </w:r>
          </w:p>
          <w:p w:rsidR="006A4D71" w:rsidRDefault="006A4D71" w:rsidP="00DE7E7E">
            <w:pPr>
              <w:jc w:val="both"/>
            </w:pPr>
            <w:r>
              <w:t>Проверкой соблюдения предусмотренных Федеральным законом № 44-ФЗ требований к исполн</w:t>
            </w:r>
            <w:r>
              <w:t>е</w:t>
            </w:r>
            <w:r>
              <w:t>нию, изменению контракта, а также соблюдения условий контракта, в том числе в части соотве</w:t>
            </w:r>
            <w:r>
              <w:t>т</w:t>
            </w:r>
            <w:r>
              <w:t>ствия поставленного товара, выполненной работы (ее результата) или оказанной услуги условиям контракта установлено следующее:</w:t>
            </w:r>
          </w:p>
          <w:p w:rsidR="006A4C96" w:rsidRPr="004D50DE" w:rsidRDefault="004D50DE" w:rsidP="004D50DE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="006A4C96" w:rsidRPr="004D50DE">
              <w:rPr>
                <w:i/>
              </w:rPr>
              <w:t>Электронный аукцион:</w:t>
            </w:r>
          </w:p>
          <w:p w:rsidR="006A4C96" w:rsidRDefault="0034678A" w:rsidP="00A03512">
            <w:pPr>
              <w:jc w:val="both"/>
            </w:pPr>
            <w:r>
              <w:t>В 2025</w:t>
            </w:r>
            <w:r w:rsidR="001C18F7">
              <w:t xml:space="preserve"> году в результате проведенной конкурентной процедуры (электронного аукциона) был з</w:t>
            </w:r>
            <w:r w:rsidR="001C18F7">
              <w:t>а</w:t>
            </w:r>
            <w:r w:rsidR="001C18F7">
              <w:t>ключен и размещен на официальном сайте Единой информационной системы «</w:t>
            </w:r>
            <w:r w:rsidR="004D50DE" w:rsidRPr="004D50DE">
              <w:t>zakupki.gov.ru</w:t>
            </w:r>
            <w:r w:rsidR="004D50DE">
              <w:t xml:space="preserve">» Контракт на оказание </w:t>
            </w:r>
            <w:r w:rsidR="00A03512">
              <w:t>услуг по организации перевозок пассажиров и багажа легковым такси, а также иных услуг для нужд администрации муниципального округа Левобережный</w:t>
            </w:r>
            <w:r>
              <w:t xml:space="preserve"> на сумму 58394</w:t>
            </w:r>
            <w:r w:rsidR="004D50DE">
              <w:t>0 рублей. Срок действия Контракта</w:t>
            </w:r>
            <w:r>
              <w:t xml:space="preserve"> с 07.02.2025</w:t>
            </w:r>
            <w:r w:rsidR="004D50DE">
              <w:t xml:space="preserve"> </w:t>
            </w:r>
            <w:r w:rsidR="00920F59">
              <w:t>п</w:t>
            </w:r>
            <w:r>
              <w:t>о 31.01.2026</w:t>
            </w:r>
            <w:r w:rsidR="004D50DE">
              <w:t xml:space="preserve"> года</w:t>
            </w:r>
            <w:r>
              <w:t>, со сроком оказания услуг с 07.02.2025 до 31.12.2025 года</w:t>
            </w:r>
            <w:r w:rsidR="004D50DE">
              <w:t xml:space="preserve"> (исполнение не завершено). </w:t>
            </w:r>
            <w:proofErr w:type="gramStart"/>
            <w:r w:rsidR="004D50DE">
              <w:t xml:space="preserve">За период </w:t>
            </w:r>
            <w:r w:rsidR="00920F59">
              <w:t xml:space="preserve">с начала </w:t>
            </w:r>
            <w:r w:rsidR="00DA5A13">
              <w:t xml:space="preserve">исполнения контракта </w:t>
            </w:r>
            <w:r>
              <w:t>по 30.11.2025</w:t>
            </w:r>
            <w:r w:rsidR="004D50DE">
              <w:t xml:space="preserve"> года </w:t>
            </w:r>
            <w:r w:rsidR="00920F59">
              <w:t xml:space="preserve">по результатам </w:t>
            </w:r>
            <w:r w:rsidR="004D50DE">
              <w:t>оказани</w:t>
            </w:r>
            <w:r w:rsidR="00920F59">
              <w:t>я</w:t>
            </w:r>
            <w:r w:rsidR="004D50DE">
              <w:t xml:space="preserve"> </w:t>
            </w:r>
            <w:r w:rsidR="00A03512">
              <w:t>услуг по организации перевозок пассаж</w:t>
            </w:r>
            <w:r w:rsidR="00A03512">
              <w:t>и</w:t>
            </w:r>
            <w:r w:rsidR="00A03512">
              <w:t>ров и багажа легковым такси, а также иных услуг для нужд администрации муниципального окр</w:t>
            </w:r>
            <w:r w:rsidR="00A03512">
              <w:t>у</w:t>
            </w:r>
            <w:r w:rsidR="00A03512">
              <w:t xml:space="preserve">га Левобережный </w:t>
            </w:r>
            <w:r w:rsidR="00920F59">
              <w:t xml:space="preserve">принято и </w:t>
            </w:r>
            <w:r w:rsidR="006A2BA5">
              <w:t>подписано</w:t>
            </w:r>
            <w:r w:rsidR="00DC3DB8">
              <w:t xml:space="preserve"> 10 универсальных передаточных документов</w:t>
            </w:r>
            <w:r w:rsidR="004D50DE">
              <w:t xml:space="preserve">, </w:t>
            </w:r>
            <w:r w:rsidR="00DA5A13">
              <w:t>актов в</w:t>
            </w:r>
            <w:r w:rsidR="00DA5A13">
              <w:t>ы</w:t>
            </w:r>
            <w:r w:rsidR="00DA5A13">
              <w:t>полнения работ,</w:t>
            </w:r>
            <w:r w:rsidR="00DC3DB8">
              <w:t xml:space="preserve"> услуг, на основании которых произв</w:t>
            </w:r>
            <w:r w:rsidR="00920F59">
              <w:t>едена</w:t>
            </w:r>
            <w:r w:rsidR="00DC3DB8">
              <w:t xml:space="preserve"> оплата</w:t>
            </w:r>
            <w:r w:rsidR="006A2BA5">
              <w:t xml:space="preserve"> в раз</w:t>
            </w:r>
            <w:r>
              <w:t>мере 261301,89</w:t>
            </w:r>
            <w:r w:rsidR="006A2BA5">
              <w:t xml:space="preserve"> рублей</w:t>
            </w:r>
            <w:r w:rsidR="00920F59">
              <w:t xml:space="preserve"> </w:t>
            </w:r>
            <w:r w:rsidR="00E35300">
              <w:t xml:space="preserve">с привязкой </w:t>
            </w:r>
            <w:r w:rsidR="00D93F11">
              <w:t xml:space="preserve">к Реестру </w:t>
            </w:r>
            <w:r w:rsidR="00B2420D">
              <w:t>к</w:t>
            </w:r>
            <w:r w:rsidR="00D93F11">
              <w:t>онтракт</w:t>
            </w:r>
            <w:r w:rsidR="00920F59">
              <w:t>ов</w:t>
            </w:r>
            <w:r w:rsidR="00D93F11">
              <w:t xml:space="preserve"> на официальном сайте ЕИС</w:t>
            </w:r>
            <w:proofErr w:type="gramEnd"/>
            <w:r w:rsidR="00D93F11">
              <w:t xml:space="preserve"> по идентификационному номеру. Все документы на бумажном носителе подшиты и хранятся в первичных документах вместе с плате</w:t>
            </w:r>
            <w:r w:rsidR="00D93F11">
              <w:t>ж</w:t>
            </w:r>
            <w:r w:rsidR="00D93F11">
              <w:t>ными поручениями.</w:t>
            </w:r>
            <w:r w:rsidR="004D50DE">
              <w:t xml:space="preserve"> </w:t>
            </w:r>
            <w:r w:rsidR="00D039B0">
              <w:t>Условия Контракта в части оказанных услуг соблюдены и соответствуют те</w:t>
            </w:r>
            <w:r w:rsidR="00D039B0">
              <w:t>х</w:t>
            </w:r>
            <w:r w:rsidR="00D039B0">
              <w:t>ническому заданию.</w:t>
            </w:r>
            <w:r w:rsidR="00E35300">
              <w:t xml:space="preserve"> </w:t>
            </w:r>
            <w:r>
              <w:t xml:space="preserve">Заключено </w:t>
            </w:r>
            <w:r w:rsidR="00E35300">
              <w:t>одно дополнительное соглашение к К</w:t>
            </w:r>
            <w:r>
              <w:t xml:space="preserve">онтракту по </w:t>
            </w:r>
            <w:r w:rsidR="00E35300">
              <w:t xml:space="preserve">причине </w:t>
            </w:r>
            <w:r>
              <w:t>изм</w:t>
            </w:r>
            <w:r>
              <w:t>е</w:t>
            </w:r>
            <w:r>
              <w:t>нени</w:t>
            </w:r>
            <w:r w:rsidR="00A03512">
              <w:t>я</w:t>
            </w:r>
            <w:r>
              <w:t xml:space="preserve"> </w:t>
            </w:r>
            <w:r w:rsidR="00E35300">
              <w:t xml:space="preserve">банковских </w:t>
            </w:r>
            <w:r>
              <w:t>реквизитов</w:t>
            </w:r>
            <w:r w:rsidR="00E35300">
              <w:t xml:space="preserve"> Заказчика</w:t>
            </w:r>
            <w:proofErr w:type="gramStart"/>
            <w:r>
              <w:t xml:space="preserve"> </w:t>
            </w:r>
            <w:r w:rsidR="004C7340">
              <w:t>.</w:t>
            </w:r>
            <w:proofErr w:type="gramEnd"/>
          </w:p>
          <w:p w:rsidR="004D50DE" w:rsidRDefault="004D50DE" w:rsidP="006A4C96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2. Открытый конкурс</w:t>
            </w:r>
            <w:r w:rsidR="00DC3DB8">
              <w:rPr>
                <w:i/>
              </w:rPr>
              <w:t xml:space="preserve"> в электронной форме</w:t>
            </w:r>
            <w:r>
              <w:rPr>
                <w:i/>
              </w:rPr>
              <w:t>:</w:t>
            </w:r>
          </w:p>
          <w:p w:rsidR="00E35300" w:rsidRDefault="00E35300" w:rsidP="00E35300">
            <w:pPr>
              <w:jc w:val="both"/>
            </w:pPr>
            <w:r>
              <w:t>В 2025</w:t>
            </w:r>
            <w:r w:rsidR="00DC3DB8">
              <w:t xml:space="preserve"> году в результате проведенной конкурентной процедуры (открытый конкурс в электронной форме) был заключен и размещен на официальном сайте Единой информационной системы «</w:t>
            </w:r>
            <w:r w:rsidR="00DC3DB8" w:rsidRPr="004D50DE">
              <w:t>zakupki.gov.ru</w:t>
            </w:r>
            <w:r w:rsidR="00DC3DB8">
              <w:t xml:space="preserve">» </w:t>
            </w:r>
            <w:r w:rsidR="00F2094A">
              <w:t xml:space="preserve">Контракт на </w:t>
            </w:r>
            <w:r w:rsidR="00DC3DB8" w:rsidRPr="00DC3DB8">
              <w:rPr>
                <w:rFonts w:eastAsia="Calibri"/>
                <w:lang w:eastAsia="en-US"/>
              </w:rPr>
              <w:t>оказание услуг по информированию населения муниципального округа Левобережный о деятельности органов местного самоуправления муниципального округа Левобережный</w:t>
            </w:r>
            <w:r>
              <w:t xml:space="preserve"> на сумму 412</w:t>
            </w:r>
            <w:r w:rsidR="00DC3DB8">
              <w:t xml:space="preserve">000 рублей. Срок действия Контракта </w:t>
            </w:r>
            <w:r>
              <w:t>с 25</w:t>
            </w:r>
            <w:r w:rsidR="00B2420D">
              <w:t>.02.202</w:t>
            </w:r>
            <w:r>
              <w:t>5</w:t>
            </w:r>
            <w:r w:rsidR="00B2420D">
              <w:t xml:space="preserve"> п</w:t>
            </w:r>
            <w:r>
              <w:t>о 30.12.2025</w:t>
            </w:r>
            <w:r w:rsidR="00DC3DB8">
              <w:t xml:space="preserve"> года (исполнение не завершено).</w:t>
            </w:r>
            <w:r w:rsidR="00DA5A13">
              <w:t xml:space="preserve"> За период с начала ис</w:t>
            </w:r>
            <w:r>
              <w:t>полнения контракта по 30.11.2025</w:t>
            </w:r>
            <w:r w:rsidR="00DA5A13">
              <w:t xml:space="preserve"> года выпущ</w:t>
            </w:r>
            <w:r w:rsidR="00DA5A13">
              <w:t>е</w:t>
            </w:r>
            <w:r w:rsidR="00DA5A13">
              <w:t>но 3 номера газеты «Речной вокзал». Подписано 3 документа о приемке (универсальные перед</w:t>
            </w:r>
            <w:r w:rsidR="00DA5A13">
              <w:t>а</w:t>
            </w:r>
            <w:r w:rsidR="00DA5A13">
              <w:t>точные документы), акты сдачи-приемки услуг, на основании которых произв</w:t>
            </w:r>
            <w:r w:rsidR="00B2420D">
              <w:t>едена</w:t>
            </w:r>
            <w:r w:rsidR="00DA5A13">
              <w:t xml:space="preserve"> оплата</w:t>
            </w:r>
            <w:r w:rsidR="006A2BA5">
              <w:t xml:space="preserve"> в ра</w:t>
            </w:r>
            <w:r w:rsidR="006A2BA5">
              <w:t>з</w:t>
            </w:r>
            <w:r>
              <w:t>мере 309</w:t>
            </w:r>
            <w:r w:rsidR="006A2BA5">
              <w:t>000 рублей</w:t>
            </w:r>
            <w:r w:rsidR="00B2420D">
              <w:t xml:space="preserve"> </w:t>
            </w:r>
            <w:r w:rsidR="00DA5A13">
              <w:t xml:space="preserve">с привязкой к Реестру </w:t>
            </w:r>
            <w:r w:rsidR="00B2420D">
              <w:t>к</w:t>
            </w:r>
            <w:r w:rsidR="00DA5A13">
              <w:t>онтракт</w:t>
            </w:r>
            <w:r w:rsidR="00B2420D">
              <w:t>ов</w:t>
            </w:r>
            <w:r w:rsidR="00DA5A13">
              <w:t xml:space="preserve"> на официальном сайте ЕИС по идентиф</w:t>
            </w:r>
            <w:r w:rsidR="00DA5A13">
              <w:t>и</w:t>
            </w:r>
            <w:r w:rsidR="00DA5A13">
              <w:t>кационному номеру. Все документы на бумажном носителе подшиты и хранятся в первичных д</w:t>
            </w:r>
            <w:r w:rsidR="00DA5A13">
              <w:t>о</w:t>
            </w:r>
            <w:r w:rsidR="00DA5A13">
              <w:t xml:space="preserve">кументах вместе с платежными поручениями. </w:t>
            </w:r>
            <w:r w:rsidR="00B2420D" w:rsidRPr="00B2420D">
              <w:t>Условия Контракта в части оказанных услуг собл</w:t>
            </w:r>
            <w:r w:rsidR="00B2420D" w:rsidRPr="00B2420D">
              <w:t>ю</w:t>
            </w:r>
            <w:r w:rsidR="00B2420D" w:rsidRPr="00B2420D">
              <w:t>дены и соответствуют техническому заданию.</w:t>
            </w:r>
            <w:r w:rsidR="004C7340">
              <w:t xml:space="preserve"> </w:t>
            </w:r>
            <w:r>
              <w:t>Заключено одно дополнительное соглашение к Контракту по причине изменени</w:t>
            </w:r>
            <w:r w:rsidR="00E315A9">
              <w:t>ю</w:t>
            </w:r>
            <w:r>
              <w:t xml:space="preserve"> банковских реквизитов Заказчика</w:t>
            </w:r>
            <w:proofErr w:type="gramStart"/>
            <w:r>
              <w:t xml:space="preserve"> .</w:t>
            </w:r>
            <w:proofErr w:type="gramEnd"/>
          </w:p>
          <w:p w:rsidR="00DA5A13" w:rsidRDefault="00DA5A13" w:rsidP="00DA5A13">
            <w:pPr>
              <w:jc w:val="both"/>
              <w:rPr>
                <w:i/>
              </w:rPr>
            </w:pPr>
            <w:r>
              <w:rPr>
                <w:i/>
              </w:rPr>
              <w:t>3. Открытый конкурс в электронной форме:</w:t>
            </w:r>
          </w:p>
          <w:p w:rsidR="00DB597D" w:rsidRDefault="00E35300" w:rsidP="006A4C96">
            <w:pPr>
              <w:jc w:val="both"/>
            </w:pPr>
            <w:proofErr w:type="gramStart"/>
            <w:r>
              <w:t>В 2025</w:t>
            </w:r>
            <w:r w:rsidR="00DA5A13">
              <w:t xml:space="preserve"> году в результате проведенной конкурентной процедуры (открытый конкурс в электронной форме) был заключен и размещен на официальном сайте Единой информационной системы «</w:t>
            </w:r>
            <w:r w:rsidR="00DA5A13" w:rsidRPr="004D50DE">
              <w:t>zakupki.gov.ru</w:t>
            </w:r>
            <w:r w:rsidR="00DA5A13">
              <w:t xml:space="preserve">» </w:t>
            </w:r>
            <w:r w:rsidR="00F2094A">
              <w:t xml:space="preserve">Контракт </w:t>
            </w:r>
            <w:r w:rsidR="00DA5A13">
              <w:t xml:space="preserve">на </w:t>
            </w:r>
            <w:r w:rsidR="00DA5A13" w:rsidRPr="00DC3DB8">
              <w:rPr>
                <w:rFonts w:eastAsia="Calibri"/>
                <w:lang w:eastAsia="en-US"/>
              </w:rPr>
              <w:t xml:space="preserve">оказание услуг </w:t>
            </w:r>
            <w:r w:rsidR="00F2094A" w:rsidRPr="00F2094A">
              <w:rPr>
                <w:rFonts w:eastAsia="Calibri"/>
                <w:bCs/>
                <w:iCs/>
                <w:lang w:eastAsia="en-US"/>
              </w:rPr>
              <w:t>по организации и проведению местных праздничных мероприятий для жителей муниципального округа Левобережный и мероприятий в рамках пр</w:t>
            </w:r>
            <w:r w:rsidR="00F2094A" w:rsidRPr="00F2094A">
              <w:rPr>
                <w:rFonts w:eastAsia="Calibri"/>
                <w:bCs/>
                <w:iCs/>
                <w:lang w:eastAsia="en-US"/>
              </w:rPr>
              <w:t>о</w:t>
            </w:r>
            <w:r w:rsidR="00F2094A" w:rsidRPr="00F2094A">
              <w:rPr>
                <w:rFonts w:eastAsia="Calibri"/>
                <w:bCs/>
                <w:iCs/>
                <w:lang w:eastAsia="en-US"/>
              </w:rPr>
              <w:t>граммы «Патриотическое воспитание молодежи муниципального округа Левобережный»</w:t>
            </w:r>
            <w:r w:rsidR="00F2094A" w:rsidRPr="00F2094A">
              <w:rPr>
                <w:rFonts w:eastAsia="Calibri"/>
                <w:b/>
                <w:bCs/>
                <w:iCs/>
                <w:lang w:eastAsia="en-US"/>
              </w:rPr>
              <w:t xml:space="preserve"> </w:t>
            </w:r>
            <w:r w:rsidR="00DA5A13">
              <w:t xml:space="preserve"> на</w:t>
            </w:r>
            <w:r w:rsidR="00F2094A">
              <w:t xml:space="preserve"> су</w:t>
            </w:r>
            <w:r w:rsidR="00F2094A">
              <w:t>м</w:t>
            </w:r>
            <w:r w:rsidR="00DB597D">
              <w:t>му 125140</w:t>
            </w:r>
            <w:r w:rsidR="00DA5A13">
              <w:t>0 рублей.</w:t>
            </w:r>
            <w:proofErr w:type="gramEnd"/>
            <w:r w:rsidR="00DA5A13">
              <w:t xml:space="preserve"> Срок действия Контракта </w:t>
            </w:r>
            <w:r w:rsidR="00DB597D">
              <w:t>с 14.04.2025</w:t>
            </w:r>
            <w:r w:rsidR="00445969">
              <w:t xml:space="preserve"> п</w:t>
            </w:r>
            <w:r w:rsidR="00DB597D">
              <w:t>о 30.12.2025</w:t>
            </w:r>
            <w:r w:rsidR="00DA5A13">
              <w:t xml:space="preserve"> года (исполнение не з</w:t>
            </w:r>
            <w:r w:rsidR="00DA5A13">
              <w:t>а</w:t>
            </w:r>
            <w:r w:rsidR="00DA5A13">
              <w:t>вершено).</w:t>
            </w:r>
            <w:r w:rsidR="00445969">
              <w:t xml:space="preserve"> </w:t>
            </w:r>
            <w:r w:rsidR="00397D3E">
              <w:t>За период с начала ис</w:t>
            </w:r>
            <w:r w:rsidR="00DB597D">
              <w:t>полнения контракта по 30.11.2025</w:t>
            </w:r>
            <w:r w:rsidR="00397D3E">
              <w:t xml:space="preserve"> года было организовано и пр</w:t>
            </w:r>
            <w:r w:rsidR="00397D3E">
              <w:t>о</w:t>
            </w:r>
            <w:r w:rsidR="00397D3E">
              <w:t>ведено 8 мероприятий. По каждому из них сформировано, утверждено и подписано 8 комплектов документов о приемке (универсальных передаточных документов), актов сдачи-приемки услуг, на основании которых произв</w:t>
            </w:r>
            <w:r w:rsidR="00445969">
              <w:t>едена</w:t>
            </w:r>
            <w:r w:rsidR="00397D3E">
              <w:t xml:space="preserve"> оплата</w:t>
            </w:r>
            <w:r w:rsidR="006A2BA5">
              <w:t xml:space="preserve"> в размере </w:t>
            </w:r>
            <w:r w:rsidR="00DB597D">
              <w:t>1050000</w:t>
            </w:r>
            <w:r w:rsidR="006A2BA5">
              <w:t xml:space="preserve"> рубле</w:t>
            </w:r>
            <w:r w:rsidR="00445969">
              <w:t xml:space="preserve">й </w:t>
            </w:r>
            <w:r w:rsidR="00397D3E">
              <w:t xml:space="preserve">с привязкой к Реестру </w:t>
            </w:r>
            <w:r w:rsidR="00445969">
              <w:t>к</w:t>
            </w:r>
            <w:r w:rsidR="00397D3E">
              <w:t>онтра</w:t>
            </w:r>
            <w:r w:rsidR="00397D3E">
              <w:t>к</w:t>
            </w:r>
            <w:r w:rsidR="00397D3E">
              <w:t>т</w:t>
            </w:r>
            <w:r w:rsidR="00445969">
              <w:t>ов</w:t>
            </w:r>
            <w:r w:rsidR="00397D3E">
              <w:t xml:space="preserve"> на официальном сайте ЕИС по идентификационному номеру. Все документы на бумажном носителе подшиты и хранятся в первичных документах вместе с платежными поручениями. </w:t>
            </w:r>
            <w:r w:rsidR="00445969" w:rsidRPr="00B2420D">
              <w:t>Усл</w:t>
            </w:r>
            <w:r w:rsidR="00445969" w:rsidRPr="00B2420D">
              <w:t>о</w:t>
            </w:r>
            <w:r w:rsidR="00445969" w:rsidRPr="00B2420D">
              <w:t>вия Контракта в части оказанных услуг соблюдены и соответствуют техническому заданию.</w:t>
            </w:r>
            <w:r w:rsidR="004C7340">
              <w:t xml:space="preserve"> </w:t>
            </w:r>
            <w:r w:rsidR="00DB597D">
              <w:t>З</w:t>
            </w:r>
            <w:r w:rsidR="00DB597D">
              <w:t>а</w:t>
            </w:r>
            <w:r w:rsidR="00DB597D">
              <w:t>ключено четыре дополнительных соглашений к Контракту: 1) по причине уточнения места пров</w:t>
            </w:r>
            <w:r w:rsidR="00DB597D">
              <w:t>е</w:t>
            </w:r>
            <w:r w:rsidR="00DB597D">
              <w:t>дения выездного мероприятия в Ленино-</w:t>
            </w:r>
            <w:proofErr w:type="spellStart"/>
            <w:r w:rsidR="00DB597D">
              <w:t>Снегиревский</w:t>
            </w:r>
            <w:proofErr w:type="spellEnd"/>
            <w:r w:rsidR="00DB597D" w:rsidRPr="00D74C14">
              <w:t xml:space="preserve"> военно-исторический музей- музей горо</w:t>
            </w:r>
            <w:r w:rsidR="00DB597D" w:rsidRPr="00D74C14">
              <w:t>д</w:t>
            </w:r>
            <w:r w:rsidR="00DB597D" w:rsidRPr="00D74C14">
              <w:t>ского округа Истра в Мо</w:t>
            </w:r>
            <w:r w:rsidR="00DB597D">
              <w:t>сковской области; 2) по причине изменения банковских реквизитов И</w:t>
            </w:r>
            <w:r w:rsidR="00DB597D">
              <w:t>с</w:t>
            </w:r>
            <w:r w:rsidR="00DB597D">
              <w:t>полнителя; 3) по причине и</w:t>
            </w:r>
            <w:r w:rsidR="00571983">
              <w:t>зменения банковских реквизитов Заказчика; 4) по причине изменения банковских реквизитов Исполнителя.</w:t>
            </w:r>
          </w:p>
          <w:p w:rsidR="004D50DE" w:rsidRPr="006A4C96" w:rsidRDefault="00397D3E" w:rsidP="006A4C96">
            <w:pPr>
              <w:jc w:val="both"/>
            </w:pPr>
            <w:r>
              <w:rPr>
                <w:i/>
              </w:rPr>
              <w:t>4.Закупки у единственного поставщика (исполнителя, подрядчика):</w:t>
            </w:r>
          </w:p>
          <w:p w:rsidR="00DE7E7E" w:rsidRDefault="006A4C96" w:rsidP="00941383">
            <w:pPr>
              <w:jc w:val="both"/>
            </w:pPr>
            <w:r>
              <w:t xml:space="preserve"> </w:t>
            </w:r>
            <w:r w:rsidR="004C7340">
              <w:t>З</w:t>
            </w:r>
            <w:r w:rsidR="00571983">
              <w:t>а период с января по ноябрь 2025</w:t>
            </w:r>
            <w:r w:rsidR="004C7340">
              <w:t xml:space="preserve"> года администрацией </w:t>
            </w:r>
            <w:r w:rsidR="00571983">
              <w:t>внутригородского муниципального обр</w:t>
            </w:r>
            <w:r w:rsidR="00571983">
              <w:t>а</w:t>
            </w:r>
            <w:r w:rsidR="00571983">
              <w:t xml:space="preserve">зования - </w:t>
            </w:r>
            <w:r w:rsidR="004C7340">
              <w:t>муниципального округа Левобережный</w:t>
            </w:r>
            <w:r w:rsidR="00571983">
              <w:t xml:space="preserve"> в городе Москве</w:t>
            </w:r>
            <w:r w:rsidR="00941383">
              <w:t xml:space="preserve"> заключено </w:t>
            </w:r>
            <w:r w:rsidR="00D6180D" w:rsidRPr="00D6180D">
              <w:t>53</w:t>
            </w:r>
            <w:r w:rsidR="00941383">
              <w:t xml:space="preserve"> договора с еди</w:t>
            </w:r>
            <w:r w:rsidR="00941383">
              <w:t>н</w:t>
            </w:r>
            <w:r w:rsidR="00941383">
              <w:t xml:space="preserve">ственным поставщиком на общую </w:t>
            </w:r>
            <w:r w:rsidR="00941383" w:rsidRPr="00D6180D">
              <w:t xml:space="preserve">сумму </w:t>
            </w:r>
            <w:r w:rsidR="00D6180D" w:rsidRPr="00D6180D">
              <w:t>1501298</w:t>
            </w:r>
            <w:r w:rsidR="00A04065" w:rsidRPr="00D6180D">
              <w:t>,</w:t>
            </w:r>
            <w:r w:rsidR="00D6180D" w:rsidRPr="00D6180D">
              <w:t>08</w:t>
            </w:r>
            <w:r w:rsidR="00941383">
              <w:t xml:space="preserve"> рублей. Комплекты документов по выполн</w:t>
            </w:r>
            <w:r w:rsidR="00941383">
              <w:t>е</w:t>
            </w:r>
            <w:r w:rsidR="00941383">
              <w:t xml:space="preserve">нию сторон своих обязательств по договорам (счета на оплату, акты выполненных работ, счет-фактуры, платежные поручения) имеются в наличии, </w:t>
            </w:r>
            <w:proofErr w:type="gramStart"/>
            <w:r w:rsidR="00941383">
              <w:t>оформлены</w:t>
            </w:r>
            <w:proofErr w:type="gramEnd"/>
            <w:r w:rsidR="00941383">
              <w:t xml:space="preserve"> верно, подшиты и хранятся в первичных документах.</w:t>
            </w:r>
            <w:r w:rsidR="004C7340">
              <w:t xml:space="preserve"> Условия договоров в части поставки товаров, выполнения работ и оказ</w:t>
            </w:r>
            <w:r w:rsidR="004C7340">
              <w:t>а</w:t>
            </w:r>
            <w:r w:rsidR="004C7340">
              <w:t>ния услуг соблюдены и соответствуют техническому заданию.</w:t>
            </w:r>
          </w:p>
          <w:p w:rsidR="006A2BA5" w:rsidRDefault="004C7340" w:rsidP="00941383">
            <w:pPr>
              <w:jc w:val="both"/>
            </w:pPr>
            <w:r>
              <w:t xml:space="preserve">         </w:t>
            </w:r>
            <w:r w:rsidR="006A2BA5">
              <w:t>Объем проверенных сре</w:t>
            </w:r>
            <w:proofErr w:type="gramStart"/>
            <w:r w:rsidR="006A2BA5">
              <w:t>дств пр</w:t>
            </w:r>
            <w:proofErr w:type="gramEnd"/>
            <w:r w:rsidR="006A2BA5">
              <w:t>и осуществлении контроля в сфере закупок, предусмотренн</w:t>
            </w:r>
            <w:r w:rsidR="006A2BA5">
              <w:t>о</w:t>
            </w:r>
            <w:r w:rsidR="006A2BA5">
              <w:t>го законодательством Российской Федерации о контрактной системе в сфере закупок товаров, р</w:t>
            </w:r>
            <w:r w:rsidR="006A2BA5">
              <w:t>а</w:t>
            </w:r>
            <w:r w:rsidR="006A2BA5">
              <w:t xml:space="preserve">бот, услуг для обеспечения государственных и муниципальных нужд составил </w:t>
            </w:r>
            <w:r w:rsidR="00D6180D">
              <w:t>2876136</w:t>
            </w:r>
            <w:r w:rsidR="009D6D91" w:rsidRPr="00D6180D">
              <w:t>,</w:t>
            </w:r>
            <w:r w:rsidR="00D6180D">
              <w:t>9</w:t>
            </w:r>
            <w:r w:rsidR="009D6D91" w:rsidRPr="00D6180D">
              <w:t>9</w:t>
            </w:r>
            <w:r w:rsidR="006A2BA5">
              <w:t xml:space="preserve"> рубля.</w:t>
            </w:r>
          </w:p>
          <w:p w:rsidR="00AB0162" w:rsidRDefault="004C7340" w:rsidP="00AB0162">
            <w:pPr>
              <w:jc w:val="both"/>
              <w:rPr>
                <w:rStyle w:val="a9"/>
                <w:color w:val="auto"/>
                <w:u w:val="none"/>
              </w:rPr>
            </w:pPr>
            <w:r>
              <w:t xml:space="preserve">         </w:t>
            </w:r>
            <w:proofErr w:type="gramStart"/>
            <w:r w:rsidR="00B557F8">
              <w:t>План-график закуп</w:t>
            </w:r>
            <w:r w:rsidR="00571983">
              <w:t>ок товаров, работ, услуг на 2025</w:t>
            </w:r>
            <w:r w:rsidR="00B557F8">
              <w:t xml:space="preserve"> го</w:t>
            </w:r>
            <w:r w:rsidR="00571983">
              <w:t>д и плановый период 2026 и 2027</w:t>
            </w:r>
            <w:r w:rsidR="00B557F8">
              <w:t xml:space="preserve"> годов размещен Заказчиком на официальном сайте РФ </w:t>
            </w:r>
            <w:r w:rsidR="00AB0162">
              <w:t>в Единой информационной системе в сфере зак</w:t>
            </w:r>
            <w:r w:rsidR="00AB0162">
              <w:t>у</w:t>
            </w:r>
            <w:r w:rsidR="00AB0162">
              <w:t>пок по размещению информации заказов на поставки товаров, выполнения работ, оказание услуг</w:t>
            </w:r>
            <w:r w:rsidR="00AB0162" w:rsidRPr="00AB0162">
              <w:t xml:space="preserve"> </w:t>
            </w:r>
            <w:r w:rsidR="00AB0162" w:rsidRPr="004C7340">
              <w:rPr>
                <w:lang w:val="en-US"/>
              </w:rPr>
              <w:t>www</w:t>
            </w:r>
            <w:r w:rsidR="00AB0162" w:rsidRPr="004C7340">
              <w:t>.</w:t>
            </w:r>
            <w:hyperlink r:id="rId11" w:history="1">
              <w:proofErr w:type="spellStart"/>
              <w:r w:rsidR="00AB0162" w:rsidRPr="004C7340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proofErr w:type="spellEnd"/>
              <w:r w:rsidR="00AB0162" w:rsidRPr="004C7340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AB0162" w:rsidRPr="004C7340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B0162" w:rsidRPr="004C7340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AB0162" w:rsidRPr="004C7340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AB0162" w:rsidRPr="004C7340">
              <w:rPr>
                <w:rStyle w:val="a9"/>
                <w:color w:val="auto"/>
                <w:u w:val="none"/>
              </w:rPr>
              <w:t xml:space="preserve">. </w:t>
            </w:r>
            <w:r w:rsidR="00AB0162" w:rsidRPr="00AB0162">
              <w:rPr>
                <w:rStyle w:val="a9"/>
                <w:color w:val="auto"/>
                <w:u w:val="none"/>
              </w:rPr>
              <w:t>Все позиции Плана-графика закупок содержа</w:t>
            </w:r>
            <w:r>
              <w:rPr>
                <w:rStyle w:val="a9"/>
                <w:color w:val="auto"/>
                <w:u w:val="none"/>
              </w:rPr>
              <w:t>т обоснование в соответствии с Федеральным з</w:t>
            </w:r>
            <w:r w:rsidR="00AB0162" w:rsidRPr="00AB0162">
              <w:rPr>
                <w:rStyle w:val="a9"/>
                <w:color w:val="auto"/>
                <w:u w:val="none"/>
              </w:rPr>
              <w:t>аконом № 44-ФЗ.</w:t>
            </w:r>
            <w:proofErr w:type="gramEnd"/>
            <w:r w:rsidR="00AB0162">
              <w:rPr>
                <w:rStyle w:val="a9"/>
                <w:color w:val="auto"/>
                <w:u w:val="none"/>
              </w:rPr>
              <w:t xml:space="preserve"> </w:t>
            </w:r>
            <w:r>
              <w:rPr>
                <w:rStyle w:val="a9"/>
                <w:color w:val="auto"/>
                <w:u w:val="none"/>
              </w:rPr>
              <w:t>М</w:t>
            </w:r>
            <w:r w:rsidR="00AB0162">
              <w:rPr>
                <w:rStyle w:val="a9"/>
                <w:color w:val="auto"/>
                <w:u w:val="none"/>
              </w:rPr>
              <w:t>униципальные контракты заключ</w:t>
            </w:r>
            <w:r>
              <w:rPr>
                <w:rStyle w:val="a9"/>
                <w:color w:val="auto"/>
                <w:u w:val="none"/>
              </w:rPr>
              <w:t>ены</w:t>
            </w:r>
            <w:r w:rsidR="00AB0162">
              <w:rPr>
                <w:rStyle w:val="a9"/>
                <w:color w:val="auto"/>
                <w:u w:val="none"/>
              </w:rPr>
              <w:t xml:space="preserve"> в соответствии с планом-графиком закупок товаров, работ, услуг для обеспечения муниципальных нужд и оплач</w:t>
            </w:r>
            <w:r>
              <w:rPr>
                <w:rStyle w:val="a9"/>
                <w:color w:val="auto"/>
                <w:u w:val="none"/>
              </w:rPr>
              <w:t>ены</w:t>
            </w:r>
            <w:r w:rsidR="00AB0162">
              <w:rPr>
                <w:rStyle w:val="a9"/>
                <w:color w:val="auto"/>
                <w:u w:val="none"/>
              </w:rPr>
              <w:t xml:space="preserve"> в пр</w:t>
            </w:r>
            <w:r w:rsidR="00AB0162">
              <w:rPr>
                <w:rStyle w:val="a9"/>
                <w:color w:val="auto"/>
                <w:u w:val="none"/>
              </w:rPr>
              <w:t>е</w:t>
            </w:r>
            <w:r w:rsidR="00AB0162">
              <w:rPr>
                <w:rStyle w:val="a9"/>
                <w:color w:val="auto"/>
                <w:u w:val="none"/>
              </w:rPr>
              <w:t>делах лимитов бюджетных обязательств.</w:t>
            </w:r>
          </w:p>
          <w:p w:rsidR="008A00D2" w:rsidRPr="004C7340" w:rsidRDefault="004C7340" w:rsidP="008A00D2">
            <w:pPr>
              <w:jc w:val="both"/>
              <w:rPr>
                <w:rStyle w:val="a9"/>
                <w:color w:val="auto"/>
                <w:u w:val="none"/>
              </w:rPr>
            </w:pPr>
            <w:r>
              <w:rPr>
                <w:rStyle w:val="a9"/>
                <w:color w:val="auto"/>
                <w:u w:val="none"/>
              </w:rPr>
              <w:t xml:space="preserve">         </w:t>
            </w:r>
            <w:r w:rsidR="00BA60A7" w:rsidRPr="00BA60A7">
              <w:rPr>
                <w:rStyle w:val="a9"/>
                <w:color w:val="auto"/>
                <w:u w:val="none"/>
              </w:rPr>
              <w:t>И</w:t>
            </w:r>
            <w:r w:rsidR="00BA60A7">
              <w:rPr>
                <w:rStyle w:val="a9"/>
                <w:color w:val="auto"/>
                <w:u w:val="none"/>
              </w:rPr>
              <w:t>звещения об осуществлении закупок, документация о закупках, а так же протоколы опр</w:t>
            </w:r>
            <w:r w:rsidR="00BA60A7">
              <w:rPr>
                <w:rStyle w:val="a9"/>
                <w:color w:val="auto"/>
                <w:u w:val="none"/>
              </w:rPr>
              <w:t>е</w:t>
            </w:r>
            <w:r w:rsidR="00BA60A7">
              <w:rPr>
                <w:rStyle w:val="a9"/>
                <w:color w:val="auto"/>
                <w:u w:val="none"/>
              </w:rPr>
              <w:t xml:space="preserve">деления поставщиков (подрядчиков, исполнителей) соответствуют требованиям </w:t>
            </w:r>
            <w:r w:rsidR="008A00D2">
              <w:rPr>
                <w:rStyle w:val="a9"/>
                <w:color w:val="auto"/>
                <w:u w:val="none"/>
              </w:rPr>
              <w:t>Федерального з</w:t>
            </w:r>
            <w:r w:rsidR="008A00D2">
              <w:rPr>
                <w:rStyle w:val="a9"/>
                <w:color w:val="auto"/>
                <w:u w:val="none"/>
              </w:rPr>
              <w:t>а</w:t>
            </w:r>
            <w:r w:rsidR="008A00D2">
              <w:rPr>
                <w:rStyle w:val="a9"/>
                <w:color w:val="auto"/>
                <w:u w:val="none"/>
              </w:rPr>
              <w:t xml:space="preserve">кона № 44-ФЗ и размещены Заказчиком </w:t>
            </w:r>
            <w:r w:rsidR="008A00D2">
              <w:t xml:space="preserve">на официальном сайте РФ </w:t>
            </w:r>
            <w:r w:rsidR="008A00D2" w:rsidRPr="004C7340">
              <w:rPr>
                <w:lang w:val="en-US"/>
              </w:rPr>
              <w:t>www</w:t>
            </w:r>
            <w:r w:rsidR="008A00D2" w:rsidRPr="004C7340">
              <w:t>.</w:t>
            </w:r>
            <w:hyperlink r:id="rId12" w:history="1">
              <w:proofErr w:type="spellStart"/>
              <w:r w:rsidR="008A00D2" w:rsidRPr="004C7340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proofErr w:type="spellEnd"/>
              <w:r w:rsidR="008A00D2" w:rsidRPr="004C7340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8A00D2" w:rsidRPr="004C7340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proofErr w:type="spellEnd"/>
              <w:r w:rsidR="008A00D2" w:rsidRPr="004C7340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8A00D2" w:rsidRPr="004C7340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8A00D2" w:rsidRPr="004C7340">
              <w:rPr>
                <w:rStyle w:val="a9"/>
                <w:color w:val="auto"/>
                <w:u w:val="none"/>
              </w:rPr>
              <w:t>.</w:t>
            </w:r>
          </w:p>
          <w:p w:rsidR="00BA60A7" w:rsidRPr="00BA60A7" w:rsidRDefault="008A00D2" w:rsidP="00571983">
            <w:pPr>
              <w:jc w:val="both"/>
            </w:pPr>
            <w:r w:rsidRPr="004C7340">
              <w:rPr>
                <w:rStyle w:val="a9"/>
                <w:color w:val="auto"/>
                <w:u w:val="none"/>
              </w:rPr>
              <w:t>Реестр заключенных муниципальных контрактов и договоров</w:t>
            </w:r>
            <w:r w:rsidR="004C7340">
              <w:rPr>
                <w:rStyle w:val="a9"/>
                <w:color w:val="auto"/>
                <w:u w:val="none"/>
              </w:rPr>
              <w:t>,</w:t>
            </w:r>
            <w:r w:rsidRPr="004C7340">
              <w:rPr>
                <w:rStyle w:val="a9"/>
                <w:color w:val="auto"/>
                <w:u w:val="none"/>
              </w:rPr>
              <w:t xml:space="preserve"> План-график закупок товаров, р</w:t>
            </w:r>
            <w:r w:rsidRPr="004C7340">
              <w:rPr>
                <w:rStyle w:val="a9"/>
                <w:color w:val="auto"/>
                <w:u w:val="none"/>
              </w:rPr>
              <w:t>а</w:t>
            </w:r>
            <w:r w:rsidRPr="004C7340">
              <w:rPr>
                <w:rStyle w:val="a9"/>
                <w:color w:val="auto"/>
                <w:u w:val="none"/>
              </w:rPr>
              <w:t>бот, услуг</w:t>
            </w:r>
            <w:r w:rsidR="004C7340">
              <w:rPr>
                <w:rStyle w:val="a9"/>
                <w:color w:val="auto"/>
                <w:u w:val="none"/>
              </w:rPr>
              <w:t>,</w:t>
            </w:r>
            <w:r w:rsidRPr="004C7340">
              <w:rPr>
                <w:rStyle w:val="a9"/>
                <w:color w:val="auto"/>
                <w:u w:val="none"/>
              </w:rPr>
              <w:t xml:space="preserve"> извещения об осуществлении закупок, документация о закупках, протоколы определ</w:t>
            </w:r>
            <w:r w:rsidRPr="004C7340">
              <w:rPr>
                <w:rStyle w:val="a9"/>
                <w:color w:val="auto"/>
                <w:u w:val="none"/>
              </w:rPr>
              <w:t>е</w:t>
            </w:r>
            <w:r w:rsidRPr="004C7340">
              <w:rPr>
                <w:rStyle w:val="a9"/>
                <w:color w:val="auto"/>
                <w:u w:val="none"/>
              </w:rPr>
              <w:t>ния поставщиков (подрядчиков, исполнителей)</w:t>
            </w:r>
            <w:r w:rsidR="004C7340">
              <w:rPr>
                <w:rStyle w:val="a9"/>
                <w:color w:val="auto"/>
                <w:u w:val="none"/>
              </w:rPr>
              <w:t xml:space="preserve"> </w:t>
            </w:r>
            <w:r w:rsidRPr="004C7340">
              <w:rPr>
                <w:rStyle w:val="a9"/>
                <w:color w:val="auto"/>
                <w:u w:val="none"/>
              </w:rPr>
              <w:t>ведется в электронном виде и на бумажном нос</w:t>
            </w:r>
            <w:r w:rsidRPr="004C7340">
              <w:rPr>
                <w:rStyle w:val="a9"/>
                <w:color w:val="auto"/>
                <w:u w:val="none"/>
              </w:rPr>
              <w:t>и</w:t>
            </w:r>
            <w:r w:rsidRPr="004C7340">
              <w:rPr>
                <w:rStyle w:val="a9"/>
                <w:color w:val="auto"/>
                <w:u w:val="none"/>
              </w:rPr>
              <w:t>теле.</w:t>
            </w:r>
            <w:r w:rsidR="004C7340">
              <w:rPr>
                <w:rStyle w:val="a9"/>
                <w:color w:val="auto"/>
                <w:u w:val="none"/>
              </w:rPr>
              <w:t xml:space="preserve"> </w:t>
            </w:r>
            <w:proofErr w:type="gramStart"/>
            <w:r w:rsidR="004C7340">
              <w:rPr>
                <w:rStyle w:val="a9"/>
                <w:color w:val="auto"/>
                <w:u w:val="none"/>
              </w:rPr>
              <w:t>Таким образом</w:t>
            </w:r>
            <w:r w:rsidR="00EC2954">
              <w:rPr>
                <w:rStyle w:val="a9"/>
                <w:color w:val="auto"/>
                <w:u w:val="none"/>
              </w:rPr>
              <w:t>,</w:t>
            </w:r>
            <w:r w:rsidR="004C7340">
              <w:rPr>
                <w:rStyle w:val="a9"/>
                <w:color w:val="auto"/>
                <w:u w:val="none"/>
              </w:rPr>
              <w:t xml:space="preserve"> в ходе осуществления</w:t>
            </w:r>
            <w:r w:rsidR="00EC2954" w:rsidRPr="00EE0F67">
              <w:t xml:space="preserve"> </w:t>
            </w:r>
            <w:r w:rsidR="00EC2954">
              <w:t>п</w:t>
            </w:r>
            <w:r w:rsidR="00EC2954" w:rsidRPr="00EE0F67">
              <w:t>роверк</w:t>
            </w:r>
            <w:r w:rsidR="00EC2954">
              <w:t>и</w:t>
            </w:r>
            <w:r w:rsidR="00EC2954" w:rsidRPr="00EE0F67">
              <w:t xml:space="preserve"> соблюдения </w:t>
            </w:r>
            <w:r w:rsidR="00EC2954">
              <w:t xml:space="preserve">законодательства Российской </w:t>
            </w:r>
            <w:r w:rsidR="00EC2954">
              <w:lastRenderedPageBreak/>
              <w:t>Федерации и иных правовых актов о контрактной системе в сфере закупок товаров, работ, услуг для обеспечения муниципальных нужд было установлено, что з</w:t>
            </w:r>
            <w:r w:rsidR="00AD6E75" w:rsidRPr="00AD6E75">
              <w:rPr>
                <w:rStyle w:val="a9"/>
                <w:color w:val="auto"/>
                <w:u w:val="none"/>
              </w:rPr>
              <w:t>акупочная деятельность админ</w:t>
            </w:r>
            <w:r w:rsidR="00AD6E75" w:rsidRPr="00AD6E75">
              <w:rPr>
                <w:rStyle w:val="a9"/>
                <w:color w:val="auto"/>
                <w:u w:val="none"/>
              </w:rPr>
              <w:t>и</w:t>
            </w:r>
            <w:r w:rsidR="00AD6E75" w:rsidRPr="00AD6E75">
              <w:rPr>
                <w:rStyle w:val="a9"/>
                <w:color w:val="auto"/>
                <w:u w:val="none"/>
              </w:rPr>
              <w:t>страции</w:t>
            </w:r>
            <w:r w:rsidR="00571983">
              <w:rPr>
                <w:rStyle w:val="a9"/>
                <w:color w:val="auto"/>
                <w:u w:val="none"/>
              </w:rPr>
              <w:t xml:space="preserve"> внутригородского муниципального образования -</w:t>
            </w:r>
            <w:r w:rsidR="00AD6E75" w:rsidRPr="00AD6E75">
              <w:rPr>
                <w:rStyle w:val="a9"/>
                <w:color w:val="auto"/>
                <w:u w:val="none"/>
              </w:rPr>
              <w:t xml:space="preserve"> муниципального округа Левобережный</w:t>
            </w:r>
            <w:r w:rsidR="00571983">
              <w:rPr>
                <w:rStyle w:val="a9"/>
                <w:color w:val="auto"/>
                <w:u w:val="none"/>
              </w:rPr>
              <w:t xml:space="preserve"> в городе Москве</w:t>
            </w:r>
            <w:r w:rsidR="00AD6E75" w:rsidRPr="00AD6E75">
              <w:rPr>
                <w:rStyle w:val="a9"/>
                <w:color w:val="auto"/>
                <w:u w:val="none"/>
              </w:rPr>
              <w:t xml:space="preserve"> за период с января по ноябрь 202</w:t>
            </w:r>
            <w:r w:rsidR="00571983">
              <w:rPr>
                <w:rStyle w:val="a9"/>
                <w:color w:val="auto"/>
                <w:u w:val="none"/>
              </w:rPr>
              <w:t>5</w:t>
            </w:r>
            <w:r w:rsidR="00AD6E75" w:rsidRPr="00AD6E75">
              <w:rPr>
                <w:rStyle w:val="a9"/>
                <w:color w:val="auto"/>
                <w:u w:val="none"/>
              </w:rPr>
              <w:t xml:space="preserve"> года ведется в соответствии с Федеральным законом </w:t>
            </w:r>
            <w:r w:rsidR="00EC2954">
              <w:rPr>
                <w:rStyle w:val="a9"/>
                <w:color w:val="auto"/>
                <w:u w:val="none"/>
              </w:rPr>
              <w:t>№</w:t>
            </w:r>
            <w:r w:rsidR="00AD6E75" w:rsidRPr="00AD6E75">
              <w:rPr>
                <w:rStyle w:val="a9"/>
                <w:color w:val="auto"/>
                <w:u w:val="none"/>
              </w:rPr>
              <w:t xml:space="preserve"> 44-ФЗ</w:t>
            </w:r>
            <w:r w:rsidR="00EC2954">
              <w:rPr>
                <w:rStyle w:val="a9"/>
                <w:color w:val="auto"/>
                <w:u w:val="none"/>
              </w:rPr>
              <w:t>;</w:t>
            </w:r>
            <w:proofErr w:type="gramEnd"/>
            <w:r w:rsidR="00EC2954">
              <w:rPr>
                <w:rStyle w:val="a9"/>
                <w:color w:val="auto"/>
                <w:u w:val="none"/>
              </w:rPr>
              <w:t xml:space="preserve"> п</w:t>
            </w:r>
            <w:r w:rsidR="00AD6E75">
              <w:rPr>
                <w:rStyle w:val="a9"/>
                <w:color w:val="auto"/>
                <w:u w:val="none"/>
              </w:rPr>
              <w:t>ри формировании Пла</w:t>
            </w:r>
            <w:r w:rsidR="00571983">
              <w:rPr>
                <w:rStyle w:val="a9"/>
                <w:color w:val="auto"/>
                <w:u w:val="none"/>
              </w:rPr>
              <w:t>н</w:t>
            </w:r>
            <w:r w:rsidR="00AD6E75">
              <w:rPr>
                <w:rStyle w:val="a9"/>
                <w:color w:val="auto"/>
                <w:u w:val="none"/>
              </w:rPr>
              <w:t>-графика сроки размещения в Един</w:t>
            </w:r>
            <w:r w:rsidR="00EC2954">
              <w:rPr>
                <w:rStyle w:val="a9"/>
                <w:color w:val="auto"/>
                <w:u w:val="none"/>
              </w:rPr>
              <w:t>ой</w:t>
            </w:r>
            <w:r w:rsidR="00AD6E75">
              <w:rPr>
                <w:rStyle w:val="a9"/>
                <w:color w:val="auto"/>
                <w:u w:val="none"/>
              </w:rPr>
              <w:t xml:space="preserve"> информа</w:t>
            </w:r>
            <w:r w:rsidR="00EC2954">
              <w:rPr>
                <w:rStyle w:val="a9"/>
                <w:color w:val="auto"/>
                <w:u w:val="none"/>
              </w:rPr>
              <w:t>цио</w:t>
            </w:r>
            <w:r w:rsidR="00EC2954">
              <w:rPr>
                <w:rStyle w:val="a9"/>
                <w:color w:val="auto"/>
                <w:u w:val="none"/>
              </w:rPr>
              <w:t>н</w:t>
            </w:r>
            <w:r w:rsidR="00EC2954">
              <w:rPr>
                <w:rStyle w:val="a9"/>
                <w:color w:val="auto"/>
                <w:u w:val="none"/>
              </w:rPr>
              <w:t>ной</w:t>
            </w:r>
            <w:r w:rsidR="00AD6E75">
              <w:rPr>
                <w:rStyle w:val="a9"/>
                <w:color w:val="auto"/>
                <w:u w:val="none"/>
              </w:rPr>
              <w:t xml:space="preserve"> систем</w:t>
            </w:r>
            <w:r w:rsidR="00EC2954">
              <w:rPr>
                <w:rStyle w:val="a9"/>
                <w:color w:val="auto"/>
                <w:u w:val="none"/>
              </w:rPr>
              <w:t>е были соблюдены; п</w:t>
            </w:r>
            <w:r w:rsidR="00AD6E75">
              <w:rPr>
                <w:rStyle w:val="a9"/>
                <w:color w:val="auto"/>
                <w:u w:val="none"/>
              </w:rPr>
              <w:t>ри определении начальной (максимальной) цены контракта, цены контракта и способа определения поставщика (подрядчика, исполнителя) требования действу</w:t>
            </w:r>
            <w:r w:rsidR="00AD6E75">
              <w:rPr>
                <w:rStyle w:val="a9"/>
                <w:color w:val="auto"/>
                <w:u w:val="none"/>
              </w:rPr>
              <w:t>ю</w:t>
            </w:r>
            <w:r w:rsidR="00AD6E75">
              <w:rPr>
                <w:rStyle w:val="a9"/>
                <w:color w:val="auto"/>
                <w:u w:val="none"/>
              </w:rPr>
              <w:t>щего законодательства</w:t>
            </w:r>
            <w:r w:rsidR="00EC2954">
              <w:rPr>
                <w:rStyle w:val="a9"/>
                <w:color w:val="auto"/>
                <w:u w:val="none"/>
              </w:rPr>
              <w:t xml:space="preserve"> соблюдены; н</w:t>
            </w:r>
            <w:r w:rsidR="00AD6E75">
              <w:rPr>
                <w:rStyle w:val="a9"/>
                <w:color w:val="auto"/>
                <w:u w:val="none"/>
              </w:rPr>
              <w:t xml:space="preserve">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за период </w:t>
            </w:r>
            <w:r w:rsidR="00472EBC">
              <w:rPr>
                <w:rStyle w:val="a9"/>
                <w:color w:val="auto"/>
                <w:u w:val="none"/>
              </w:rPr>
              <w:t>с января по ноябр</w:t>
            </w:r>
            <w:r w:rsidR="00EC2954">
              <w:rPr>
                <w:rStyle w:val="a9"/>
                <w:color w:val="auto"/>
                <w:u w:val="none"/>
              </w:rPr>
              <w:t>ь</w:t>
            </w:r>
            <w:r w:rsidR="00571983">
              <w:rPr>
                <w:rStyle w:val="a9"/>
                <w:color w:val="auto"/>
                <w:u w:val="none"/>
              </w:rPr>
              <w:t xml:space="preserve"> 2025</w:t>
            </w:r>
            <w:r w:rsidR="00472EBC">
              <w:rPr>
                <w:rStyle w:val="a9"/>
                <w:color w:val="auto"/>
                <w:u w:val="none"/>
              </w:rPr>
              <w:t xml:space="preserve"> года не обнаружено</w:t>
            </w:r>
            <w:proofErr w:type="gramStart"/>
            <w:r w:rsidR="00472EBC">
              <w:rPr>
                <w:rStyle w:val="a9"/>
                <w:color w:val="auto"/>
                <w:u w:val="none"/>
              </w:rPr>
              <w:t>.</w:t>
            </w:r>
            <w:proofErr w:type="gramEnd"/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E85C5C" w:rsidRDefault="00E85C5C" w:rsidP="008028B4">
            <w:pPr>
              <w:jc w:val="right"/>
            </w:pPr>
            <w:r>
              <w:lastRenderedPageBreak/>
              <w:t>.</w:t>
            </w:r>
          </w:p>
        </w:tc>
      </w:tr>
      <w:tr w:rsidR="00E85C5C" w:rsidRPr="001E3A8F" w:rsidTr="00472EBC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lastRenderedPageBreak/>
              <w:t>установленные в ходе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85C5C">
              <w:rPr>
                <w:iCs/>
                <w:sz w:val="14"/>
                <w:szCs w:val="14"/>
              </w:rPr>
              <w:t>контрольного мероприятия)</w:t>
            </w:r>
            <w:proofErr w:type="gramEnd"/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1E3A8F" w:rsidRDefault="00E85C5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85C5C" w:rsidRPr="00E85C5C" w:rsidRDefault="00E85C5C" w:rsidP="001E3A8F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1"/>
        <w:gridCol w:w="3892"/>
        <w:gridCol w:w="98"/>
      </w:tblGrid>
      <w:tr w:rsidR="00E85C5C" w:rsidRPr="00763FFE" w:rsidTr="00E85C5C">
        <w:trPr>
          <w:trHeight w:val="240"/>
        </w:trPr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763FFE" w:rsidRDefault="00E85C5C" w:rsidP="008028B4">
            <w:pPr>
              <w:ind w:firstLine="340"/>
            </w:pPr>
            <w:r>
              <w:t>Информация о результатах контрольного мероприятия: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763FFE" w:rsidRDefault="007448E0" w:rsidP="007448E0">
            <w:pPr>
              <w:jc w:val="center"/>
            </w:pPr>
            <w:r>
              <w:t>н</w:t>
            </w:r>
            <w:r w:rsidR="00374F36">
              <w:t>арушения</w:t>
            </w:r>
            <w:r w:rsidR="00472EBC">
              <w:t xml:space="preserve">  </w:t>
            </w:r>
            <w:r>
              <w:t>требований</w:t>
            </w:r>
            <w:r w:rsidRPr="007448E0">
              <w:t xml:space="preserve"> </w:t>
            </w:r>
            <w:r>
              <w:t>действующего</w:t>
            </w:r>
          </w:p>
        </w:tc>
      </w:tr>
      <w:tr w:rsidR="00E85C5C" w:rsidRPr="001E3A8F" w:rsidTr="00E85C5C"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t>(указывается информация с учетом</w:t>
            </w:r>
            <w:proofErr w:type="gramEnd"/>
          </w:p>
        </w:tc>
      </w:tr>
      <w:tr w:rsidR="00E85C5C" w:rsidRPr="00E85C5C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7448E0" w:rsidP="007448E0">
            <w:r w:rsidRPr="007448E0">
              <w:t>законодательства Российской Федерации и иных правовых актов о контрактной системе в сфере</w:t>
            </w:r>
          </w:p>
        </w:tc>
      </w:tr>
      <w:tr w:rsidR="00E85C5C" w:rsidRPr="001E3A8F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E85C5C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требований, установленных пунктом 52 федерального стандарта № 1235, о наличии (о</w:t>
            </w:r>
            <w:r>
              <w:rPr>
                <w:iCs/>
                <w:sz w:val="14"/>
                <w:szCs w:val="14"/>
              </w:rPr>
              <w:t>тсутствии) выявленных нарушений</w:t>
            </w:r>
          </w:p>
        </w:tc>
      </w:tr>
      <w:tr w:rsidR="00E85C5C" w:rsidRPr="00131B84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131B84" w:rsidRDefault="007448E0" w:rsidP="007448E0">
            <w:pPr>
              <w:rPr>
                <w:iCs/>
              </w:rPr>
            </w:pPr>
            <w:r w:rsidRPr="007448E0">
              <w:t>закупок товаров, работ, услуг для обеспечения муниципальных нужд в отн</w:t>
            </w:r>
            <w:r>
              <w:t>ошении</w:t>
            </w:r>
            <w:r w:rsidRPr="007448E0">
              <w:t xml:space="preserve"> отдельных </w:t>
            </w:r>
            <w:proofErr w:type="gramStart"/>
            <w:r>
              <w:t>за</w:t>
            </w:r>
            <w:proofErr w:type="gramEnd"/>
            <w:r>
              <w:t>-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по каждому вопросу контрольного мероприятия с указанием документов (материалов), на основании которых</w:t>
            </w:r>
          </w:p>
        </w:tc>
      </w:tr>
      <w:tr w:rsidR="00E85C5C" w:rsidRPr="00B45312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7448E0" w:rsidP="005A7FC9">
            <w:pPr>
              <w:jc w:val="center"/>
              <w:rPr>
                <w:sz w:val="12"/>
                <w:szCs w:val="12"/>
              </w:rPr>
            </w:pPr>
            <w:proofErr w:type="spellStart"/>
            <w:r>
              <w:t>купок</w:t>
            </w:r>
            <w:proofErr w:type="spellEnd"/>
            <w:r>
              <w:t xml:space="preserve"> </w:t>
            </w:r>
            <w:r w:rsidRPr="007448E0">
              <w:t>для обеспечения</w:t>
            </w:r>
            <w:r w:rsidR="00EA43FB">
              <w:t xml:space="preserve"> </w:t>
            </w:r>
            <w:r w:rsidRPr="007448E0">
              <w:t xml:space="preserve"> муниципальных </w:t>
            </w:r>
            <w:r w:rsidR="00EA43FB">
              <w:t xml:space="preserve"> </w:t>
            </w:r>
            <w:r w:rsidRPr="007448E0">
              <w:t>нужд</w:t>
            </w:r>
            <w:r>
              <w:t xml:space="preserve"> </w:t>
            </w:r>
            <w:r w:rsidR="00EA43FB">
              <w:t xml:space="preserve"> </w:t>
            </w:r>
            <w:r>
              <w:t>администрацией</w:t>
            </w:r>
            <w:r w:rsidR="00EA43FB">
              <w:t xml:space="preserve"> </w:t>
            </w:r>
            <w:r w:rsidR="005A7FC9">
              <w:t xml:space="preserve">внутригородского </w:t>
            </w:r>
            <w:proofErr w:type="spellStart"/>
            <w:r w:rsidR="005A7FC9">
              <w:t>муниципально</w:t>
            </w:r>
            <w:proofErr w:type="spellEnd"/>
            <w:r w:rsidR="005A7FC9">
              <w:t>-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сделаны выводы о нарушениях, положения (с указанием частей, пунктов, подпунктов) законодательных и иных нормативных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5A7FC9" w:rsidP="007448E0">
            <w:pPr>
              <w:rPr>
                <w:iCs/>
                <w:sz w:val="12"/>
                <w:szCs w:val="12"/>
              </w:rPr>
            </w:pPr>
            <w:r>
              <w:t xml:space="preserve">го образования - муниципального округа </w:t>
            </w:r>
            <w:proofErr w:type="gramStart"/>
            <w:r>
              <w:t>Левобережный</w:t>
            </w:r>
            <w:proofErr w:type="gramEnd"/>
            <w:r>
              <w:t xml:space="preserve"> в городе Москве не выявлены.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правовых актов Российской Федерации, правовых актов, договоров (соглашений), являющихся основаниями предоставления</w:t>
            </w:r>
          </w:p>
        </w:tc>
      </w:tr>
      <w:tr w:rsidR="00E85C5C" w:rsidRPr="00B45312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B45312" w:rsidRDefault="00371139" w:rsidP="008028B4">
            <w:pPr>
              <w:jc w:val="right"/>
              <w:rPr>
                <w:sz w:val="12"/>
                <w:szCs w:val="12"/>
              </w:rPr>
            </w:pPr>
            <w:r w:rsidRPr="00B45312">
              <w:rPr>
                <w:sz w:val="12"/>
                <w:szCs w:val="12"/>
              </w:rPr>
              <w:t>.</w:t>
            </w:r>
          </w:p>
        </w:tc>
      </w:tr>
      <w:tr w:rsidR="00E85C5C" w:rsidRPr="00B45312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бюджетных средств, которые нарушены)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B45312" w:rsidRDefault="00E85C5C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</w:tbl>
    <w:p w:rsidR="001E3A8F" w:rsidRDefault="001E3A8F" w:rsidP="00E85C5C">
      <w:pPr>
        <w:ind w:firstLine="340"/>
        <w:jc w:val="both"/>
      </w:pPr>
      <w:r>
        <w:t>Объект контроля вправе представить пи</w:t>
      </w:r>
      <w:r w:rsidR="00E85C5C">
        <w:t xml:space="preserve">сьменные замечания (возражения, </w:t>
      </w:r>
      <w:r>
        <w:t>пояснения) на акт контрольного мероприятия в течение 15 рабочих дней со</w:t>
      </w:r>
      <w:r w:rsidR="00E85C5C">
        <w:t xml:space="preserve"> </w:t>
      </w:r>
      <w:r>
        <w:t xml:space="preserve">дня </w:t>
      </w:r>
      <w:r w:rsidR="00E85C5C">
        <w:t>получения копии настоящего акта</w:t>
      </w:r>
      <w:r w:rsidR="00E85C5C">
        <w:rPr>
          <w:rStyle w:val="ae"/>
        </w:rPr>
        <w:footnoteReference w:id="8"/>
      </w:r>
      <w:r>
        <w:t>.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8189"/>
        <w:gridCol w:w="98"/>
      </w:tblGrid>
      <w:tr w:rsidR="00371139" w:rsidRPr="00763FFE" w:rsidTr="00371139">
        <w:trPr>
          <w:trHeight w:val="240"/>
        </w:trPr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763FFE" w:rsidRDefault="00371139" w:rsidP="008028B4">
            <w:pPr>
              <w:ind w:firstLine="340"/>
            </w:pPr>
            <w:r>
              <w:t>Приложение:</w:t>
            </w:r>
          </w:p>
        </w:tc>
        <w:tc>
          <w:tcPr>
            <w:tcW w:w="82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63FFE" w:rsidRDefault="008028B4" w:rsidP="008028B4">
            <w:pPr>
              <w:jc w:val="center"/>
            </w:pPr>
            <w:r>
              <w:t>нет</w:t>
            </w:r>
          </w:p>
        </w:tc>
      </w:tr>
      <w:tr w:rsidR="00371139" w:rsidRPr="00795C15" w:rsidTr="00371139"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795C15" w:rsidRDefault="00371139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82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371139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795C15">
              <w:rPr>
                <w:iCs/>
                <w:sz w:val="12"/>
                <w:szCs w:val="12"/>
              </w:rPr>
              <w:t>(указываются документы, материалы, приобщаемые к акту контрольного мероприятия,</w:t>
            </w:r>
            <w:proofErr w:type="gramEnd"/>
          </w:p>
        </w:tc>
      </w:tr>
      <w:tr w:rsidR="00371139" w:rsidRPr="00795C15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sz w:val="12"/>
                <w:szCs w:val="12"/>
              </w:rPr>
            </w:pPr>
          </w:p>
        </w:tc>
      </w:tr>
      <w:tr w:rsidR="00371139" w:rsidRPr="00795C15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371139">
            <w:pPr>
              <w:jc w:val="center"/>
              <w:rPr>
                <w:iCs/>
                <w:sz w:val="12"/>
                <w:szCs w:val="12"/>
              </w:rPr>
            </w:pPr>
            <w:r w:rsidRPr="00795C15">
              <w:rPr>
                <w:iCs/>
                <w:sz w:val="12"/>
                <w:szCs w:val="12"/>
              </w:rPr>
              <w:t>в том числе документы (копии документов), подтверждающие нарушения, в соответствии с пунктами</w:t>
            </w:r>
          </w:p>
        </w:tc>
      </w:tr>
      <w:tr w:rsidR="00371139" w:rsidRPr="00795C15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sz w:val="12"/>
                <w:szCs w:val="12"/>
              </w:rPr>
            </w:pPr>
          </w:p>
          <w:p w:rsidR="00881864" w:rsidRPr="00795C15" w:rsidRDefault="00881864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795C15" w:rsidRDefault="00371139" w:rsidP="008028B4">
            <w:pPr>
              <w:jc w:val="right"/>
              <w:rPr>
                <w:sz w:val="12"/>
                <w:szCs w:val="12"/>
              </w:rPr>
            </w:pPr>
            <w:r w:rsidRPr="00795C15">
              <w:rPr>
                <w:sz w:val="12"/>
                <w:szCs w:val="12"/>
              </w:rPr>
              <w:t>.</w:t>
            </w:r>
          </w:p>
        </w:tc>
      </w:tr>
      <w:tr w:rsidR="00371139" w:rsidRPr="00795C15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795C15">
              <w:rPr>
                <w:iCs/>
                <w:sz w:val="12"/>
                <w:szCs w:val="12"/>
              </w:rPr>
              <w:t>53, 54 федерального стандарта № 1235)</w:t>
            </w:r>
            <w:proofErr w:type="gramEnd"/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795C15" w:rsidRDefault="00371139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</w:tbl>
    <w:p w:rsidR="001E3A8F" w:rsidRDefault="00F95C63" w:rsidP="001E3A8F">
      <w:r>
        <w:t>У</w:t>
      </w:r>
      <w:r w:rsidR="001E3A8F">
        <w:t>полномоченное на проведение</w:t>
      </w:r>
      <w:r w:rsidR="00881864">
        <w:t xml:space="preserve"> </w:t>
      </w:r>
      <w:r w:rsidR="001E3A8F">
        <w:t>контрольного мероприятия</w:t>
      </w:r>
      <w:r w:rsidR="00371139">
        <w:t xml:space="preserve"> </w:t>
      </w:r>
      <w:r w:rsidR="001E3A8F">
        <w:t>должностное лицо</w:t>
      </w:r>
      <w:r w:rsidR="00881864">
        <w:t>: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3472"/>
        <w:gridCol w:w="154"/>
        <w:gridCol w:w="1456"/>
        <w:gridCol w:w="196"/>
        <w:gridCol w:w="1189"/>
        <w:gridCol w:w="210"/>
        <w:gridCol w:w="3416"/>
        <w:gridCol w:w="98"/>
      </w:tblGrid>
      <w:tr w:rsidR="00371139" w:rsidRPr="00763FFE" w:rsidTr="00F95C63">
        <w:trPr>
          <w:trHeight w:val="240"/>
        </w:trPr>
        <w:tc>
          <w:tcPr>
            <w:tcW w:w="3486" w:type="dxa"/>
            <w:gridSpan w:val="2"/>
            <w:tcBorders>
              <w:bottom w:val="single" w:sz="4" w:space="0" w:color="auto"/>
            </w:tcBorders>
            <w:vAlign w:val="bottom"/>
          </w:tcPr>
          <w:p w:rsidR="00371139" w:rsidRPr="00763FFE" w:rsidRDefault="00472EBC" w:rsidP="008028B4">
            <w:pPr>
              <w:jc w:val="center"/>
            </w:pPr>
            <w:r>
              <w:t>Главный бухгалтер-заведующий сектором</w:t>
            </w:r>
          </w:p>
        </w:tc>
        <w:tc>
          <w:tcPr>
            <w:tcW w:w="154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:rsidR="00371139" w:rsidRPr="00763FFE" w:rsidRDefault="00800D98" w:rsidP="008028B4">
            <w:pPr>
              <w:jc w:val="center"/>
            </w:pPr>
            <w:r>
              <w:t>19</w:t>
            </w:r>
            <w:r w:rsidR="00472EBC" w:rsidRPr="00800D98">
              <w:t>.12</w:t>
            </w:r>
            <w:r>
              <w:t>.2025</w:t>
            </w:r>
          </w:p>
        </w:tc>
        <w:tc>
          <w:tcPr>
            <w:tcW w:w="196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210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bottom"/>
          </w:tcPr>
          <w:p w:rsidR="00371139" w:rsidRPr="00763FFE" w:rsidRDefault="00472EBC" w:rsidP="008028B4">
            <w:pPr>
              <w:jc w:val="center"/>
            </w:pPr>
            <w:r>
              <w:t>Кобякова Р.Р.</w:t>
            </w:r>
          </w:p>
        </w:tc>
      </w:tr>
      <w:tr w:rsidR="00371139" w:rsidRPr="001E3A8F" w:rsidTr="00F95C63">
        <w:tc>
          <w:tcPr>
            <w:tcW w:w="3486" w:type="dxa"/>
            <w:gridSpan w:val="2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371139">
              <w:rPr>
                <w:sz w:val="14"/>
                <w:szCs w:val="14"/>
              </w:rPr>
              <w:t>(должность)</w:t>
            </w:r>
          </w:p>
        </w:tc>
        <w:tc>
          <w:tcPr>
            <w:tcW w:w="154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371139">
              <w:rPr>
                <w:sz w:val="14"/>
                <w:szCs w:val="14"/>
              </w:rPr>
              <w:t>(дата)</w:t>
            </w:r>
          </w:p>
        </w:tc>
        <w:tc>
          <w:tcPr>
            <w:tcW w:w="196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1E3A8F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371139">
              <w:rPr>
                <w:sz w:val="14"/>
                <w:szCs w:val="14"/>
              </w:rPr>
              <w:t>инициалы и фамилия)</w:t>
            </w:r>
          </w:p>
        </w:tc>
      </w:tr>
      <w:tr w:rsidR="00371139" w:rsidRPr="00763FFE" w:rsidTr="00F95C63">
        <w:trPr>
          <w:gridBefore w:val="1"/>
          <w:wBefore w:w="14" w:type="dxa"/>
          <w:trHeight w:val="240"/>
        </w:trPr>
        <w:tc>
          <w:tcPr>
            <w:tcW w:w="527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763FFE" w:rsidRDefault="00371139" w:rsidP="00371139">
            <w:r w:rsidRPr="00371139">
              <w:t>Копию акта контрольного мероприятия получил</w:t>
            </w:r>
            <w:r>
              <w:rPr>
                <w:rStyle w:val="ae"/>
              </w:rPr>
              <w:footnoteReference w:id="9"/>
            </w:r>
            <w:r>
              <w:t>:</w:t>
            </w:r>
          </w:p>
        </w:tc>
        <w:tc>
          <w:tcPr>
            <w:tcW w:w="491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63FFE" w:rsidRDefault="00F14A56" w:rsidP="00223ABA">
            <w:pPr>
              <w:jc w:val="center"/>
            </w:pPr>
            <w:r>
              <w:t>глава администрации</w:t>
            </w:r>
            <w:r w:rsidR="00223ABA">
              <w:t xml:space="preserve"> </w:t>
            </w:r>
            <w:proofErr w:type="gramStart"/>
            <w:r w:rsidR="00223ABA">
              <w:t>внутригородского</w:t>
            </w:r>
            <w:proofErr w:type="gramEnd"/>
            <w:r w:rsidR="00223ABA">
              <w:t xml:space="preserve"> </w:t>
            </w:r>
          </w:p>
        </w:tc>
      </w:tr>
      <w:tr w:rsidR="00371139" w:rsidRPr="001E3A8F" w:rsidTr="00F95C63">
        <w:trPr>
          <w:gridBefore w:val="1"/>
          <w:wBefore w:w="14" w:type="dxa"/>
        </w:trPr>
        <w:tc>
          <w:tcPr>
            <w:tcW w:w="527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1E3A8F" w:rsidRDefault="00371139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1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1E3A8F" w:rsidRDefault="00371139" w:rsidP="00371139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(указываются должность,</w:t>
            </w:r>
            <w:proofErr w:type="gramEnd"/>
          </w:p>
        </w:tc>
      </w:tr>
      <w:tr w:rsidR="00371139" w:rsidRPr="00F14A56" w:rsidTr="00F95C63">
        <w:trPr>
          <w:gridBefore w:val="1"/>
          <w:wBefore w:w="14" w:type="dxa"/>
          <w:trHeight w:val="240"/>
        </w:trPr>
        <w:tc>
          <w:tcPr>
            <w:tcW w:w="1009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BA" w:rsidRDefault="00223ABA" w:rsidP="00F14A56">
            <w:pPr>
              <w:jc w:val="both"/>
            </w:pPr>
            <w:r>
              <w:t xml:space="preserve">муниципального образования -  муниципального округа </w:t>
            </w:r>
            <w:proofErr w:type="gramStart"/>
            <w:r w:rsidR="00F14A56">
              <w:t>Левобережный</w:t>
            </w:r>
            <w:proofErr w:type="gramEnd"/>
            <w:r>
              <w:t xml:space="preserve"> в городе Москве</w:t>
            </w:r>
          </w:p>
          <w:p w:rsidR="00371139" w:rsidRPr="00F14A56" w:rsidRDefault="00F14A56" w:rsidP="00F14A56">
            <w:pPr>
              <w:jc w:val="both"/>
            </w:pPr>
            <w:r>
              <w:t xml:space="preserve"> </w:t>
            </w:r>
            <w:proofErr w:type="spellStart"/>
            <w:r>
              <w:t>Вязовский</w:t>
            </w:r>
            <w:proofErr w:type="spellEnd"/>
            <w:r>
              <w:t xml:space="preserve"> Александр Геннадьевич                                               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F14A56" w:rsidRDefault="00371139" w:rsidP="00F14A56">
            <w:pPr>
              <w:jc w:val="both"/>
            </w:pPr>
          </w:p>
        </w:tc>
      </w:tr>
      <w:tr w:rsidR="00371139" w:rsidRPr="001E3A8F" w:rsidTr="00F95C63">
        <w:trPr>
          <w:gridBefore w:val="1"/>
          <w:wBefore w:w="14" w:type="dxa"/>
        </w:trPr>
        <w:tc>
          <w:tcPr>
            <w:tcW w:w="10093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Default="00371139" w:rsidP="008028B4">
            <w:pPr>
              <w:jc w:val="center"/>
              <w:rPr>
                <w:iCs/>
                <w:sz w:val="14"/>
                <w:szCs w:val="14"/>
              </w:rPr>
            </w:pPr>
            <w:r w:rsidRPr="00371139">
              <w:rPr>
                <w:iCs/>
                <w:sz w:val="14"/>
                <w:szCs w:val="14"/>
              </w:rPr>
              <w:t xml:space="preserve">фамилия, имя, отчество (при наличии) руководителя объекта контроля (его </w:t>
            </w:r>
            <w:r>
              <w:rPr>
                <w:iCs/>
                <w:sz w:val="14"/>
                <w:szCs w:val="14"/>
              </w:rPr>
              <w:t>уполномоченного представителя),</w:t>
            </w:r>
          </w:p>
          <w:p w:rsidR="00371139" w:rsidRPr="001E3A8F" w:rsidRDefault="00371139" w:rsidP="008028B4">
            <w:pPr>
              <w:jc w:val="center"/>
              <w:rPr>
                <w:iCs/>
                <w:sz w:val="14"/>
                <w:szCs w:val="14"/>
              </w:rPr>
            </w:pPr>
            <w:r w:rsidRPr="00371139">
              <w:rPr>
                <w:iCs/>
                <w:sz w:val="14"/>
                <w:szCs w:val="14"/>
              </w:rPr>
              <w:t>получившего копию акта контрольного мероприятия, дата, подпись)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1E3A8F" w:rsidRDefault="00371139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371139" w:rsidRDefault="00371139" w:rsidP="00795C15"/>
    <w:sectPr w:rsidR="00371139" w:rsidSect="00586B01">
      <w:headerReference w:type="default" r:id="rId13"/>
      <w:pgSz w:w="11906" w:h="16838" w:code="9"/>
      <w:pgMar w:top="284" w:right="567" w:bottom="284" w:left="993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8C" w:rsidRDefault="00735C8C">
      <w:r>
        <w:separator/>
      </w:r>
    </w:p>
  </w:endnote>
  <w:endnote w:type="continuationSeparator" w:id="0">
    <w:p w:rsidR="00735C8C" w:rsidRDefault="0073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8C" w:rsidRDefault="00735C8C">
      <w:r>
        <w:separator/>
      </w:r>
    </w:p>
  </w:footnote>
  <w:footnote w:type="continuationSeparator" w:id="0">
    <w:p w:rsidR="00735C8C" w:rsidRDefault="00735C8C">
      <w:r>
        <w:continuationSeparator/>
      </w:r>
    </w:p>
  </w:footnote>
  <w:footnote w:id="1">
    <w:p w:rsidR="0025071E" w:rsidRPr="00466BC8" w:rsidRDefault="0025071E" w:rsidP="00466BC8">
      <w:pPr>
        <w:pStyle w:val="ac"/>
        <w:jc w:val="both"/>
        <w:rPr>
          <w:sz w:val="16"/>
          <w:szCs w:val="16"/>
        </w:rPr>
      </w:pPr>
      <w:r w:rsidRPr="00466BC8">
        <w:rPr>
          <w:rStyle w:val="ae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Постановление Правительства Российской Федерации от 17.08.2020 № 1235 «Об утверждении федерального стандарта внутреннего государственн</w:t>
      </w:r>
      <w:r w:rsidRPr="00466BC8">
        <w:rPr>
          <w:sz w:val="16"/>
          <w:szCs w:val="16"/>
        </w:rPr>
        <w:t>о</w:t>
      </w:r>
      <w:r w:rsidRPr="00466BC8">
        <w:rPr>
          <w:sz w:val="16"/>
          <w:szCs w:val="16"/>
        </w:rPr>
        <w:t>го (муниципального) финансового контроля «Проведение проверок, ревизий и обследований и оформление их результатов» (Собрание законодател</w:t>
      </w:r>
      <w:r w:rsidRPr="00466BC8">
        <w:rPr>
          <w:sz w:val="16"/>
          <w:szCs w:val="16"/>
        </w:rPr>
        <w:t>ь</w:t>
      </w:r>
      <w:r w:rsidRPr="00466BC8">
        <w:rPr>
          <w:sz w:val="16"/>
          <w:szCs w:val="16"/>
        </w:rPr>
        <w:t>ства Российской Федерации, 2020, № 34, ст. 5462).</w:t>
      </w:r>
    </w:p>
  </w:footnote>
  <w:footnote w:id="2">
    <w:p w:rsidR="0025071E" w:rsidRDefault="0025071E" w:rsidP="00466BC8">
      <w:pPr>
        <w:pStyle w:val="ac"/>
        <w:jc w:val="both"/>
      </w:pPr>
      <w:r w:rsidRPr="00466BC8">
        <w:rPr>
          <w:rStyle w:val="ae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Указывается только в случае привлечения независимых экспертов (специализированных экспертных организаций), специалистов иных госуда</w:t>
      </w:r>
      <w:r w:rsidRPr="00466BC8">
        <w:rPr>
          <w:sz w:val="16"/>
          <w:szCs w:val="16"/>
        </w:rPr>
        <w:t>р</w:t>
      </w:r>
      <w:r w:rsidRPr="00466BC8">
        <w:rPr>
          <w:sz w:val="16"/>
          <w:szCs w:val="16"/>
        </w:rPr>
        <w:t>ственных органов, специалистов учреждений, подведомственных органу контроля, к контрольному мероприятию.</w:t>
      </w:r>
    </w:p>
  </w:footnote>
  <w:footnote w:id="3">
    <w:p w:rsidR="0025071E" w:rsidRPr="00131B84" w:rsidRDefault="0025071E" w:rsidP="00131B84">
      <w:pPr>
        <w:pStyle w:val="ac"/>
        <w:jc w:val="both"/>
        <w:rPr>
          <w:sz w:val="16"/>
          <w:szCs w:val="16"/>
        </w:rPr>
      </w:pPr>
      <w:r w:rsidRPr="00131B84">
        <w:rPr>
          <w:rStyle w:val="ae"/>
          <w:sz w:val="16"/>
          <w:szCs w:val="16"/>
        </w:rPr>
        <w:footnoteRef/>
      </w:r>
      <w:r w:rsidRPr="00131B84">
        <w:rPr>
          <w:sz w:val="16"/>
          <w:szCs w:val="16"/>
        </w:rPr>
        <w:t xml:space="preserve"> </w:t>
      </w:r>
      <w:proofErr w:type="gramStart"/>
      <w:r w:rsidRPr="00131B84">
        <w:rPr>
          <w:sz w:val="16"/>
          <w:szCs w:val="16"/>
        </w:rPr>
        <w:t>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</w:t>
      </w:r>
      <w:r w:rsidRPr="00131B84">
        <w:rPr>
          <w:sz w:val="16"/>
          <w:szCs w:val="16"/>
        </w:rPr>
        <w:t>н</w:t>
      </w:r>
      <w:r w:rsidRPr="00131B84">
        <w:rPr>
          <w:sz w:val="16"/>
          <w:szCs w:val="16"/>
        </w:rPr>
        <w:t>сового контроля и объектов внутреннего государственного (муниципального) финансового контроля (их должностных лиц) при осуществлении вну</w:t>
      </w:r>
      <w:r w:rsidRPr="00131B84">
        <w:rPr>
          <w:sz w:val="16"/>
          <w:szCs w:val="16"/>
        </w:rPr>
        <w:t>т</w:t>
      </w:r>
      <w:r w:rsidRPr="00131B84">
        <w:rPr>
          <w:sz w:val="16"/>
          <w:szCs w:val="16"/>
        </w:rPr>
        <w:t>реннего государственного (муниципального) финансового контроля» (Собрание законодательства Росси</w:t>
      </w:r>
      <w:r>
        <w:rPr>
          <w:sz w:val="16"/>
          <w:szCs w:val="16"/>
        </w:rPr>
        <w:t>йской Федерации, 2020, № 7, ст. </w:t>
      </w:r>
      <w:r w:rsidRPr="00131B84">
        <w:rPr>
          <w:sz w:val="16"/>
          <w:szCs w:val="16"/>
        </w:rPr>
        <w:t>829).</w:t>
      </w:r>
      <w:proofErr w:type="gramEnd"/>
    </w:p>
  </w:footnote>
  <w:footnote w:id="4">
    <w:p w:rsidR="0025071E" w:rsidRPr="00E85C5C" w:rsidRDefault="0025071E" w:rsidP="00E85C5C">
      <w:pPr>
        <w:pStyle w:val="ac"/>
        <w:jc w:val="both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:rsidR="0025071E" w:rsidRPr="00E85C5C" w:rsidRDefault="0025071E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приостановления контрольного мероприятия.</w:t>
      </w:r>
    </w:p>
  </w:footnote>
  <w:footnote w:id="6">
    <w:p w:rsidR="0025071E" w:rsidRPr="00E85C5C" w:rsidRDefault="0025071E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продления срока проведения контрольного мероприятия.</w:t>
      </w:r>
    </w:p>
  </w:footnote>
  <w:footnote w:id="7">
    <w:p w:rsidR="0025071E" w:rsidRPr="00E85C5C" w:rsidRDefault="0025071E" w:rsidP="00E85C5C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Указываются сведения об объекте контроля (объекте встречной проверки), включающие:</w:t>
      </w:r>
    </w:p>
    <w:p w:rsidR="0025071E" w:rsidRPr="00E85C5C" w:rsidRDefault="0025071E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полное и сокращенное (при наличии) наименование, идентификационный номер налогоплательщика (ИНН), основной государственный регистрац</w:t>
      </w:r>
      <w:r w:rsidRPr="00E85C5C">
        <w:rPr>
          <w:sz w:val="16"/>
          <w:szCs w:val="16"/>
        </w:rPr>
        <w:t>и</w:t>
      </w:r>
      <w:r w:rsidRPr="00E85C5C">
        <w:rPr>
          <w:sz w:val="16"/>
          <w:szCs w:val="16"/>
        </w:rPr>
        <w:t>онный номер (ОГРН), код организации в соответствии с реестром участников бюджетного процесса, а также юридических лиц, не являющихся учас</w:t>
      </w:r>
      <w:r w:rsidRPr="00E85C5C">
        <w:rPr>
          <w:sz w:val="16"/>
          <w:szCs w:val="16"/>
        </w:rPr>
        <w:t>т</w:t>
      </w:r>
      <w:r w:rsidRPr="00E85C5C">
        <w:rPr>
          <w:sz w:val="16"/>
          <w:szCs w:val="16"/>
        </w:rPr>
        <w:t>никами бюджетного процесса;</w:t>
      </w:r>
    </w:p>
    <w:p w:rsidR="0025071E" w:rsidRPr="00E85C5C" w:rsidRDefault="0025071E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25071E" w:rsidRPr="00E85C5C" w:rsidRDefault="0025071E" w:rsidP="00E85C5C">
      <w:pPr>
        <w:pStyle w:val="ac"/>
        <w:rPr>
          <w:sz w:val="16"/>
          <w:szCs w:val="16"/>
        </w:rPr>
      </w:pPr>
      <w:r w:rsidRPr="00E85C5C">
        <w:rPr>
          <w:sz w:val="16"/>
          <w:szCs w:val="16"/>
        </w:rPr>
        <w:t>сведения об учредителях (участниках) (при наличии);</w:t>
      </w:r>
    </w:p>
    <w:p w:rsidR="0025071E" w:rsidRPr="00E85C5C" w:rsidRDefault="0025071E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периоде);</w:t>
      </w:r>
    </w:p>
    <w:p w:rsidR="0025071E" w:rsidRDefault="0025071E" w:rsidP="00E85C5C">
      <w:pPr>
        <w:pStyle w:val="ac"/>
        <w:jc w:val="both"/>
      </w:pPr>
      <w:r w:rsidRPr="00E85C5C">
        <w:rPr>
          <w:sz w:val="16"/>
          <w:szCs w:val="16"/>
        </w:rPr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</w:footnote>
  <w:footnote w:id="8">
    <w:p w:rsidR="0025071E" w:rsidRPr="00371139" w:rsidRDefault="0025071E">
      <w:pPr>
        <w:pStyle w:val="ac"/>
        <w:rPr>
          <w:sz w:val="16"/>
          <w:szCs w:val="16"/>
        </w:rPr>
      </w:pPr>
      <w:r w:rsidRPr="00371139">
        <w:rPr>
          <w:rStyle w:val="ae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Не указывается в случае проведения встречной проверки.</w:t>
      </w:r>
    </w:p>
  </w:footnote>
  <w:footnote w:id="9">
    <w:p w:rsidR="0025071E" w:rsidRDefault="0025071E">
      <w:pPr>
        <w:pStyle w:val="ac"/>
      </w:pPr>
      <w:r w:rsidRPr="00371139">
        <w:rPr>
          <w:rStyle w:val="ae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1E" w:rsidRPr="004949EC" w:rsidRDefault="0025071E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CF5"/>
    <w:multiLevelType w:val="hybridMultilevel"/>
    <w:tmpl w:val="AD8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74358"/>
    <w:multiLevelType w:val="hybridMultilevel"/>
    <w:tmpl w:val="782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10695"/>
    <w:multiLevelType w:val="hybridMultilevel"/>
    <w:tmpl w:val="ACDC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0D17"/>
    <w:rsid w:val="00021B04"/>
    <w:rsid w:val="000245B4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1A83"/>
    <w:rsid w:val="00084820"/>
    <w:rsid w:val="00087559"/>
    <w:rsid w:val="000875B7"/>
    <w:rsid w:val="0009057F"/>
    <w:rsid w:val="00093C5A"/>
    <w:rsid w:val="00096311"/>
    <w:rsid w:val="00097943"/>
    <w:rsid w:val="000B1EF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1B84"/>
    <w:rsid w:val="001328DE"/>
    <w:rsid w:val="00140D55"/>
    <w:rsid w:val="00145DDF"/>
    <w:rsid w:val="001500E0"/>
    <w:rsid w:val="001519A7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18F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3A8F"/>
    <w:rsid w:val="001E5CC9"/>
    <w:rsid w:val="001F6011"/>
    <w:rsid w:val="002020DF"/>
    <w:rsid w:val="0020241E"/>
    <w:rsid w:val="0020613A"/>
    <w:rsid w:val="00220B40"/>
    <w:rsid w:val="00220DD6"/>
    <w:rsid w:val="00222083"/>
    <w:rsid w:val="00223203"/>
    <w:rsid w:val="00223ABA"/>
    <w:rsid w:val="002275E4"/>
    <w:rsid w:val="002308F2"/>
    <w:rsid w:val="002326C9"/>
    <w:rsid w:val="0023478C"/>
    <w:rsid w:val="002411DF"/>
    <w:rsid w:val="0024134A"/>
    <w:rsid w:val="00243CF0"/>
    <w:rsid w:val="0025071E"/>
    <w:rsid w:val="00256F25"/>
    <w:rsid w:val="002620AB"/>
    <w:rsid w:val="00263260"/>
    <w:rsid w:val="00263434"/>
    <w:rsid w:val="00270B12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D7F27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111F"/>
    <w:rsid w:val="00334C4F"/>
    <w:rsid w:val="00335BC5"/>
    <w:rsid w:val="0034678A"/>
    <w:rsid w:val="00347784"/>
    <w:rsid w:val="00357FA0"/>
    <w:rsid w:val="00371139"/>
    <w:rsid w:val="00374F36"/>
    <w:rsid w:val="00376668"/>
    <w:rsid w:val="00377413"/>
    <w:rsid w:val="00377B26"/>
    <w:rsid w:val="003807F1"/>
    <w:rsid w:val="00382551"/>
    <w:rsid w:val="00383753"/>
    <w:rsid w:val="00383E7B"/>
    <w:rsid w:val="00385C1E"/>
    <w:rsid w:val="0038655C"/>
    <w:rsid w:val="00387684"/>
    <w:rsid w:val="00387692"/>
    <w:rsid w:val="00392ADF"/>
    <w:rsid w:val="00397D3E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E1537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5969"/>
    <w:rsid w:val="00447625"/>
    <w:rsid w:val="00452F74"/>
    <w:rsid w:val="00453143"/>
    <w:rsid w:val="00461785"/>
    <w:rsid w:val="00465B81"/>
    <w:rsid w:val="00466BC8"/>
    <w:rsid w:val="00467E2F"/>
    <w:rsid w:val="00472EBC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7340"/>
    <w:rsid w:val="004D1AD3"/>
    <w:rsid w:val="004D3B53"/>
    <w:rsid w:val="004D50DE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36BB0"/>
    <w:rsid w:val="00544D58"/>
    <w:rsid w:val="00544EC5"/>
    <w:rsid w:val="00546A2F"/>
    <w:rsid w:val="00556A99"/>
    <w:rsid w:val="00560515"/>
    <w:rsid w:val="0056271A"/>
    <w:rsid w:val="00571983"/>
    <w:rsid w:val="00574DC2"/>
    <w:rsid w:val="00586B01"/>
    <w:rsid w:val="005922CD"/>
    <w:rsid w:val="00594E78"/>
    <w:rsid w:val="00595219"/>
    <w:rsid w:val="005976D1"/>
    <w:rsid w:val="005A0CFB"/>
    <w:rsid w:val="005A73ED"/>
    <w:rsid w:val="005A75B2"/>
    <w:rsid w:val="005A7FC9"/>
    <w:rsid w:val="005B0EB6"/>
    <w:rsid w:val="005B3885"/>
    <w:rsid w:val="005B3E41"/>
    <w:rsid w:val="005B43D4"/>
    <w:rsid w:val="005B5FD2"/>
    <w:rsid w:val="005B69CD"/>
    <w:rsid w:val="005C43B7"/>
    <w:rsid w:val="005C58CB"/>
    <w:rsid w:val="005C726B"/>
    <w:rsid w:val="005D4A51"/>
    <w:rsid w:val="005D4FD5"/>
    <w:rsid w:val="005E61D1"/>
    <w:rsid w:val="005E7852"/>
    <w:rsid w:val="005F4CA6"/>
    <w:rsid w:val="00606D5F"/>
    <w:rsid w:val="00613F34"/>
    <w:rsid w:val="00616BFA"/>
    <w:rsid w:val="00622162"/>
    <w:rsid w:val="0062218F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0CB"/>
    <w:rsid w:val="00655FE1"/>
    <w:rsid w:val="00657158"/>
    <w:rsid w:val="006673BA"/>
    <w:rsid w:val="00670C2B"/>
    <w:rsid w:val="006734E6"/>
    <w:rsid w:val="00675F8F"/>
    <w:rsid w:val="00675FE5"/>
    <w:rsid w:val="00677102"/>
    <w:rsid w:val="0068310A"/>
    <w:rsid w:val="00684358"/>
    <w:rsid w:val="00695A2E"/>
    <w:rsid w:val="006A0A17"/>
    <w:rsid w:val="006A2BA5"/>
    <w:rsid w:val="006A4C96"/>
    <w:rsid w:val="006A4D71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1704C"/>
    <w:rsid w:val="007276BF"/>
    <w:rsid w:val="00730AC9"/>
    <w:rsid w:val="00735C8C"/>
    <w:rsid w:val="00736158"/>
    <w:rsid w:val="007448E0"/>
    <w:rsid w:val="00751FC8"/>
    <w:rsid w:val="007568E4"/>
    <w:rsid w:val="00763FFE"/>
    <w:rsid w:val="00772BAC"/>
    <w:rsid w:val="00773395"/>
    <w:rsid w:val="007805D5"/>
    <w:rsid w:val="007852AD"/>
    <w:rsid w:val="007954A8"/>
    <w:rsid w:val="00795C15"/>
    <w:rsid w:val="007A1F56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46F1"/>
    <w:rsid w:val="007F5987"/>
    <w:rsid w:val="007F5D6F"/>
    <w:rsid w:val="00800D98"/>
    <w:rsid w:val="0080244D"/>
    <w:rsid w:val="008028B4"/>
    <w:rsid w:val="008121BF"/>
    <w:rsid w:val="008206CC"/>
    <w:rsid w:val="008261B6"/>
    <w:rsid w:val="00826D20"/>
    <w:rsid w:val="00831280"/>
    <w:rsid w:val="0083425A"/>
    <w:rsid w:val="0084094D"/>
    <w:rsid w:val="00841D90"/>
    <w:rsid w:val="008504BB"/>
    <w:rsid w:val="00852D6A"/>
    <w:rsid w:val="0086620E"/>
    <w:rsid w:val="00866563"/>
    <w:rsid w:val="0087201E"/>
    <w:rsid w:val="00874530"/>
    <w:rsid w:val="00876B21"/>
    <w:rsid w:val="00881864"/>
    <w:rsid w:val="008821E4"/>
    <w:rsid w:val="00882847"/>
    <w:rsid w:val="0088773D"/>
    <w:rsid w:val="00887D53"/>
    <w:rsid w:val="00891616"/>
    <w:rsid w:val="00896F22"/>
    <w:rsid w:val="008A00D2"/>
    <w:rsid w:val="008A2B62"/>
    <w:rsid w:val="008A2C78"/>
    <w:rsid w:val="008A607C"/>
    <w:rsid w:val="008B4741"/>
    <w:rsid w:val="008B60A7"/>
    <w:rsid w:val="008B6715"/>
    <w:rsid w:val="008B7B68"/>
    <w:rsid w:val="008C488E"/>
    <w:rsid w:val="008D05FF"/>
    <w:rsid w:val="008D0F56"/>
    <w:rsid w:val="008D2B52"/>
    <w:rsid w:val="008D44DA"/>
    <w:rsid w:val="008E37E2"/>
    <w:rsid w:val="008E67B2"/>
    <w:rsid w:val="008F7D62"/>
    <w:rsid w:val="00900E29"/>
    <w:rsid w:val="0090227A"/>
    <w:rsid w:val="009109D9"/>
    <w:rsid w:val="00911640"/>
    <w:rsid w:val="00913062"/>
    <w:rsid w:val="00914D97"/>
    <w:rsid w:val="00920ACB"/>
    <w:rsid w:val="00920F59"/>
    <w:rsid w:val="00923083"/>
    <w:rsid w:val="00924307"/>
    <w:rsid w:val="00941383"/>
    <w:rsid w:val="009419DC"/>
    <w:rsid w:val="00942636"/>
    <w:rsid w:val="00944006"/>
    <w:rsid w:val="00944C06"/>
    <w:rsid w:val="009457B5"/>
    <w:rsid w:val="00945CB2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86E2E"/>
    <w:rsid w:val="00995717"/>
    <w:rsid w:val="009A57E9"/>
    <w:rsid w:val="009B56F7"/>
    <w:rsid w:val="009B624C"/>
    <w:rsid w:val="009D31AF"/>
    <w:rsid w:val="009D649F"/>
    <w:rsid w:val="009D6D91"/>
    <w:rsid w:val="009E421B"/>
    <w:rsid w:val="009F26D4"/>
    <w:rsid w:val="009F515A"/>
    <w:rsid w:val="009F5978"/>
    <w:rsid w:val="009F74EF"/>
    <w:rsid w:val="00A03512"/>
    <w:rsid w:val="00A04065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0FD9"/>
    <w:rsid w:val="00AB0162"/>
    <w:rsid w:val="00AB2372"/>
    <w:rsid w:val="00AB3CED"/>
    <w:rsid w:val="00AB3DED"/>
    <w:rsid w:val="00AB3EFE"/>
    <w:rsid w:val="00AC030F"/>
    <w:rsid w:val="00AC1DED"/>
    <w:rsid w:val="00AC21BA"/>
    <w:rsid w:val="00AC70B6"/>
    <w:rsid w:val="00AD0C4C"/>
    <w:rsid w:val="00AD291F"/>
    <w:rsid w:val="00AD31D0"/>
    <w:rsid w:val="00AD469C"/>
    <w:rsid w:val="00AD6E75"/>
    <w:rsid w:val="00AE0A3F"/>
    <w:rsid w:val="00AE50DB"/>
    <w:rsid w:val="00AF114A"/>
    <w:rsid w:val="00AF37AF"/>
    <w:rsid w:val="00AF41FD"/>
    <w:rsid w:val="00AF6BCD"/>
    <w:rsid w:val="00B075B3"/>
    <w:rsid w:val="00B12E04"/>
    <w:rsid w:val="00B20AFC"/>
    <w:rsid w:val="00B2420D"/>
    <w:rsid w:val="00B249B8"/>
    <w:rsid w:val="00B31365"/>
    <w:rsid w:val="00B37A6B"/>
    <w:rsid w:val="00B40A85"/>
    <w:rsid w:val="00B4408F"/>
    <w:rsid w:val="00B45312"/>
    <w:rsid w:val="00B473F2"/>
    <w:rsid w:val="00B557F8"/>
    <w:rsid w:val="00B56E7B"/>
    <w:rsid w:val="00B57214"/>
    <w:rsid w:val="00B6157E"/>
    <w:rsid w:val="00B6377B"/>
    <w:rsid w:val="00B64568"/>
    <w:rsid w:val="00B74E2D"/>
    <w:rsid w:val="00B80BB2"/>
    <w:rsid w:val="00B8196A"/>
    <w:rsid w:val="00B81F63"/>
    <w:rsid w:val="00B9107E"/>
    <w:rsid w:val="00B92294"/>
    <w:rsid w:val="00B967F1"/>
    <w:rsid w:val="00B96C07"/>
    <w:rsid w:val="00BA401E"/>
    <w:rsid w:val="00BA60A7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5B3B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A3184"/>
    <w:rsid w:val="00CA76B7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39B0"/>
    <w:rsid w:val="00D059C2"/>
    <w:rsid w:val="00D17CDC"/>
    <w:rsid w:val="00D230B2"/>
    <w:rsid w:val="00D30ACB"/>
    <w:rsid w:val="00D311CE"/>
    <w:rsid w:val="00D32EF5"/>
    <w:rsid w:val="00D33C09"/>
    <w:rsid w:val="00D34B1A"/>
    <w:rsid w:val="00D41DFA"/>
    <w:rsid w:val="00D44112"/>
    <w:rsid w:val="00D578C3"/>
    <w:rsid w:val="00D6180D"/>
    <w:rsid w:val="00D61BE9"/>
    <w:rsid w:val="00D66E29"/>
    <w:rsid w:val="00D72461"/>
    <w:rsid w:val="00D7294B"/>
    <w:rsid w:val="00D73116"/>
    <w:rsid w:val="00D734F5"/>
    <w:rsid w:val="00D86E45"/>
    <w:rsid w:val="00D93F11"/>
    <w:rsid w:val="00D968F7"/>
    <w:rsid w:val="00DA1B10"/>
    <w:rsid w:val="00DA24E1"/>
    <w:rsid w:val="00DA54DB"/>
    <w:rsid w:val="00DA5A13"/>
    <w:rsid w:val="00DB1233"/>
    <w:rsid w:val="00DB597D"/>
    <w:rsid w:val="00DC3DB8"/>
    <w:rsid w:val="00DC6B54"/>
    <w:rsid w:val="00DD2402"/>
    <w:rsid w:val="00DD71B2"/>
    <w:rsid w:val="00DE0A76"/>
    <w:rsid w:val="00DE1DEB"/>
    <w:rsid w:val="00DE6C2F"/>
    <w:rsid w:val="00DE722E"/>
    <w:rsid w:val="00DE7E7E"/>
    <w:rsid w:val="00DF2FA9"/>
    <w:rsid w:val="00DF33D2"/>
    <w:rsid w:val="00DF4C8B"/>
    <w:rsid w:val="00DF5FEE"/>
    <w:rsid w:val="00E00933"/>
    <w:rsid w:val="00E0199C"/>
    <w:rsid w:val="00E0260F"/>
    <w:rsid w:val="00E041DA"/>
    <w:rsid w:val="00E06B31"/>
    <w:rsid w:val="00E07854"/>
    <w:rsid w:val="00E10C86"/>
    <w:rsid w:val="00E11F2D"/>
    <w:rsid w:val="00E1217D"/>
    <w:rsid w:val="00E1477E"/>
    <w:rsid w:val="00E30576"/>
    <w:rsid w:val="00E315A9"/>
    <w:rsid w:val="00E318AE"/>
    <w:rsid w:val="00E34DD7"/>
    <w:rsid w:val="00E35300"/>
    <w:rsid w:val="00E40B98"/>
    <w:rsid w:val="00E40E79"/>
    <w:rsid w:val="00E4100E"/>
    <w:rsid w:val="00E41E53"/>
    <w:rsid w:val="00E562B8"/>
    <w:rsid w:val="00E60D5C"/>
    <w:rsid w:val="00E67154"/>
    <w:rsid w:val="00E80F18"/>
    <w:rsid w:val="00E81066"/>
    <w:rsid w:val="00E827DA"/>
    <w:rsid w:val="00E85302"/>
    <w:rsid w:val="00E85C5C"/>
    <w:rsid w:val="00E917C4"/>
    <w:rsid w:val="00E93973"/>
    <w:rsid w:val="00EA43FB"/>
    <w:rsid w:val="00EA5558"/>
    <w:rsid w:val="00EB1B25"/>
    <w:rsid w:val="00EB5822"/>
    <w:rsid w:val="00EC1C74"/>
    <w:rsid w:val="00EC2954"/>
    <w:rsid w:val="00ED60C3"/>
    <w:rsid w:val="00ED6521"/>
    <w:rsid w:val="00EE08B8"/>
    <w:rsid w:val="00EE0C9A"/>
    <w:rsid w:val="00EE0F67"/>
    <w:rsid w:val="00EE1ACA"/>
    <w:rsid w:val="00EE5420"/>
    <w:rsid w:val="00EF7909"/>
    <w:rsid w:val="00F00521"/>
    <w:rsid w:val="00F14A56"/>
    <w:rsid w:val="00F15061"/>
    <w:rsid w:val="00F20606"/>
    <w:rsid w:val="00F2094A"/>
    <w:rsid w:val="00F210CB"/>
    <w:rsid w:val="00F24998"/>
    <w:rsid w:val="00F2780C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5C63"/>
    <w:rsid w:val="00F97990"/>
    <w:rsid w:val="00FA474C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6A4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6A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evbere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D523-014C-4A8A-8AD9-5B3AC826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2025-12-19T08:41:00Z</dcterms:created>
  <dcterms:modified xsi:type="dcterms:W3CDTF">2025-12-19T08:41:00Z</dcterms:modified>
</cp:coreProperties>
</file>